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73B56C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14:paraId="7703CD11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202</w:t>
      </w:r>
      <w:r>
        <w:rPr>
          <w:rFonts w:hint="default"/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год</w:t>
      </w:r>
    </w:p>
    <w:p w14:paraId="67DF0766">
      <w:pPr>
        <w:ind w:left="9180"/>
        <w:jc w:val="right"/>
        <w:rPr>
          <w:sz w:val="28"/>
          <w:szCs w:val="28"/>
        </w:rPr>
      </w:pPr>
    </w:p>
    <w:p w14:paraId="722BC891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14:paraId="14BA4DD4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Глава Веселовского сельского поселения</w:t>
      </w:r>
    </w:p>
    <w:p w14:paraId="4A4867E6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14:paraId="56C6D0FF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________________ Ю.В.Яковченко </w:t>
      </w:r>
    </w:p>
    <w:p w14:paraId="244CBCCD">
      <w:pPr>
        <w:ind w:left="918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(подпись)                     </w:t>
      </w:r>
    </w:p>
    <w:p w14:paraId="2EF3C91C">
      <w:pPr>
        <w:ind w:right="-82"/>
        <w:jc w:val="center"/>
        <w:rPr>
          <w:sz w:val="28"/>
          <w:szCs w:val="28"/>
        </w:rPr>
      </w:pPr>
    </w:p>
    <w:p w14:paraId="5976F955">
      <w:pPr>
        <w:tabs>
          <w:tab w:val="left" w:pos="2985"/>
        </w:tabs>
        <w:jc w:val="center"/>
        <w:rPr>
          <w:sz w:val="28"/>
          <w:szCs w:val="28"/>
        </w:rPr>
      </w:pPr>
    </w:p>
    <w:p w14:paraId="44481AA1">
      <w:pPr>
        <w:ind w:right="1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Сводная  бюджетная роспись  бюджета на  202</w:t>
      </w:r>
      <w:r>
        <w:rPr>
          <w:rFonts w:hint="default"/>
          <w:b/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 xml:space="preserve">  год</w:t>
      </w:r>
    </w:p>
    <w:p w14:paraId="1D3269C8">
      <w:pPr>
        <w:ind w:right="17"/>
        <w:jc w:val="center"/>
        <w:rPr>
          <w:b/>
          <w:sz w:val="28"/>
          <w:szCs w:val="28"/>
        </w:rPr>
      </w:pPr>
    </w:p>
    <w:p w14:paraId="3210E896">
      <w:pPr>
        <w:ind w:right="17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4DB78E8B">
      <w:p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учреждения – администрация Веселовского сельского поселения Павловского района</w:t>
      </w:r>
    </w:p>
    <w:p w14:paraId="15E4525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распорядитель (распорядитель) - администрация Веселовского сельского поселения Павловского района</w:t>
      </w:r>
    </w:p>
    <w:p w14:paraId="7337F0BA">
      <w:p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бюджета – бюджет Веселовского сельского поселения Павловского района</w:t>
      </w:r>
    </w:p>
    <w:p w14:paraId="441B0BF4">
      <w:pPr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руб.</w:t>
      </w:r>
    </w:p>
    <w:p w14:paraId="5CA65732">
      <w:pPr>
        <w:rPr>
          <w:sz w:val="28"/>
          <w:szCs w:val="28"/>
        </w:rPr>
      </w:pPr>
    </w:p>
    <w:tbl>
      <w:tblPr>
        <w:tblStyle w:val="3"/>
        <w:tblW w:w="147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5"/>
        <w:gridCol w:w="15"/>
        <w:gridCol w:w="9351"/>
        <w:gridCol w:w="2268"/>
      </w:tblGrid>
      <w:tr w14:paraId="324D7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7" w:hRule="atLeast"/>
        </w:trPr>
        <w:tc>
          <w:tcPr>
            <w:tcW w:w="3090" w:type="dxa"/>
            <w:gridSpan w:val="2"/>
          </w:tcPr>
          <w:p w14:paraId="746C04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</w:t>
            </w:r>
          </w:p>
          <w:p w14:paraId="6F0540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бюджетной классификации</w:t>
            </w:r>
          </w:p>
        </w:tc>
        <w:tc>
          <w:tcPr>
            <w:tcW w:w="9351" w:type="dxa"/>
          </w:tcPr>
          <w:p w14:paraId="3779F1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268" w:type="dxa"/>
          </w:tcPr>
          <w:p w14:paraId="5C3683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на год</w:t>
            </w:r>
          </w:p>
        </w:tc>
      </w:tr>
      <w:tr w14:paraId="5785F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079D9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</w:t>
            </w:r>
          </w:p>
        </w:tc>
        <w:tc>
          <w:tcPr>
            <w:tcW w:w="9351" w:type="dxa"/>
          </w:tcPr>
          <w:p w14:paraId="3DA01FD5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42F1F66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14:paraId="62B35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4A3FE6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268" w:type="dxa"/>
          </w:tcPr>
          <w:p w14:paraId="10889470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8 707 100</w:t>
            </w:r>
          </w:p>
        </w:tc>
      </w:tr>
      <w:tr w14:paraId="393D7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4747D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99201025010000190120</w:t>
            </w:r>
          </w:p>
        </w:tc>
        <w:tc>
          <w:tcPr>
            <w:tcW w:w="9351" w:type="dxa"/>
          </w:tcPr>
          <w:p w14:paraId="53F0B0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образования.</w:t>
            </w:r>
          </w:p>
          <w:p w14:paraId="53C15E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государственных (муниципальных) органов.</w:t>
            </w:r>
          </w:p>
        </w:tc>
        <w:tc>
          <w:tcPr>
            <w:tcW w:w="2268" w:type="dxa"/>
          </w:tcPr>
          <w:p w14:paraId="3C4B8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>
              <w:rPr>
                <w:rFonts w:hint="default"/>
                <w:sz w:val="28"/>
                <w:szCs w:val="28"/>
                <w:lang w:val="ru-RU"/>
              </w:rPr>
              <w:t>42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14:paraId="48580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073912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99201045110000190120</w:t>
            </w:r>
          </w:p>
        </w:tc>
        <w:tc>
          <w:tcPr>
            <w:tcW w:w="9351" w:type="dxa"/>
          </w:tcPr>
          <w:p w14:paraId="33819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0CC861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государственных (муниципальных) органов.</w:t>
            </w:r>
          </w:p>
        </w:tc>
        <w:tc>
          <w:tcPr>
            <w:tcW w:w="2268" w:type="dxa"/>
          </w:tcPr>
          <w:p w14:paraId="7E421622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 xml:space="preserve">3 468 </w:t>
            </w:r>
            <w:r>
              <w:rPr>
                <w:sz w:val="28"/>
                <w:szCs w:val="28"/>
              </w:rPr>
              <w:t>000</w:t>
            </w:r>
          </w:p>
        </w:tc>
      </w:tr>
      <w:tr w14:paraId="1D519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3413B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99201045110000190240</w:t>
            </w:r>
          </w:p>
        </w:tc>
        <w:tc>
          <w:tcPr>
            <w:tcW w:w="9351" w:type="dxa"/>
          </w:tcPr>
          <w:p w14:paraId="289626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235D4D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</w:tcPr>
          <w:p w14:paraId="4D785B41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</w:t>
            </w:r>
            <w:r>
              <w:rPr>
                <w:sz w:val="28"/>
                <w:szCs w:val="28"/>
              </w:rPr>
              <w:t>0 000</w:t>
            </w:r>
          </w:p>
        </w:tc>
      </w:tr>
      <w:tr w14:paraId="6654E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5ED354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99201045110000190540</w:t>
            </w:r>
          </w:p>
        </w:tc>
        <w:tc>
          <w:tcPr>
            <w:tcW w:w="9351" w:type="dxa"/>
          </w:tcPr>
          <w:p w14:paraId="6C5125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00179F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268" w:type="dxa"/>
          </w:tcPr>
          <w:p w14:paraId="253E6928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50 600</w:t>
            </w:r>
          </w:p>
        </w:tc>
      </w:tr>
      <w:tr w14:paraId="27F27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6158D50F">
            <w:pPr>
              <w:jc w:val="center"/>
              <w:rPr>
                <w:sz w:val="28"/>
                <w:szCs w:val="28"/>
              </w:rPr>
            </w:pPr>
          </w:p>
        </w:tc>
      </w:tr>
      <w:tr w14:paraId="0282E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CF3D2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99201045110000190850</w:t>
            </w:r>
          </w:p>
        </w:tc>
        <w:tc>
          <w:tcPr>
            <w:tcW w:w="9351" w:type="dxa"/>
          </w:tcPr>
          <w:p w14:paraId="50EF9A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1307EB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налогов, сборов и иных платежей.</w:t>
            </w:r>
          </w:p>
        </w:tc>
        <w:tc>
          <w:tcPr>
            <w:tcW w:w="2268" w:type="dxa"/>
          </w:tcPr>
          <w:p w14:paraId="31CF8DE2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49</w:t>
            </w:r>
            <w:r>
              <w:rPr>
                <w:sz w:val="28"/>
                <w:szCs w:val="28"/>
              </w:rPr>
              <w:t> 000</w:t>
            </w:r>
          </w:p>
        </w:tc>
      </w:tr>
      <w:tr w14:paraId="32623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41762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99201045120060190240</w:t>
            </w:r>
          </w:p>
        </w:tc>
        <w:tc>
          <w:tcPr>
            <w:tcW w:w="9351" w:type="dxa"/>
          </w:tcPr>
          <w:p w14:paraId="402DE5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комиссии.</w:t>
            </w:r>
          </w:p>
          <w:p w14:paraId="3BDB2A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61E8932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30 000</w:t>
            </w:r>
          </w:p>
        </w:tc>
      </w:tr>
      <w:tr w14:paraId="7C009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BFE0A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99201066810000190540</w:t>
            </w:r>
          </w:p>
        </w:tc>
        <w:tc>
          <w:tcPr>
            <w:tcW w:w="9351" w:type="dxa"/>
          </w:tcPr>
          <w:p w14:paraId="5BD306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контрольно-счётной палаты.</w:t>
            </w:r>
          </w:p>
          <w:p w14:paraId="49AB89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268" w:type="dxa"/>
          </w:tcPr>
          <w:p w14:paraId="54CA9D4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31 000</w:t>
            </w:r>
          </w:p>
        </w:tc>
      </w:tr>
      <w:tr w14:paraId="3DA9C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EFF9B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99201115130120590870</w:t>
            </w:r>
          </w:p>
        </w:tc>
        <w:tc>
          <w:tcPr>
            <w:tcW w:w="9351" w:type="dxa"/>
          </w:tcPr>
          <w:p w14:paraId="6EECD7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Резервный фонд администрации Веселовского сельского поселения Павловского района.</w:t>
            </w:r>
          </w:p>
          <w:p w14:paraId="0F1370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средства.</w:t>
            </w:r>
          </w:p>
        </w:tc>
        <w:tc>
          <w:tcPr>
            <w:tcW w:w="2268" w:type="dxa"/>
          </w:tcPr>
          <w:p w14:paraId="77D4E6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14:paraId="1E601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47884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99201135110100590110</w:t>
            </w:r>
          </w:p>
        </w:tc>
        <w:tc>
          <w:tcPr>
            <w:tcW w:w="9351" w:type="dxa"/>
          </w:tcPr>
          <w:p w14:paraId="0E8512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222FBF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в целях обеспечения выполнения функций государственными(муниципальными)органами,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14:paraId="1CC72195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3 100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14:paraId="1A496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73861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99201135110100590240</w:t>
            </w:r>
          </w:p>
        </w:tc>
        <w:tc>
          <w:tcPr>
            <w:tcW w:w="9351" w:type="dxa"/>
          </w:tcPr>
          <w:p w14:paraId="791390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7E9019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9359BD8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505</w:t>
            </w:r>
            <w:r>
              <w:rPr>
                <w:sz w:val="28"/>
                <w:szCs w:val="28"/>
              </w:rPr>
              <w:t> 000</w:t>
            </w:r>
          </w:p>
          <w:p w14:paraId="18A8AEDF">
            <w:pPr>
              <w:jc w:val="center"/>
              <w:rPr>
                <w:sz w:val="28"/>
                <w:szCs w:val="28"/>
              </w:rPr>
            </w:pPr>
          </w:p>
        </w:tc>
      </w:tr>
      <w:tr w14:paraId="65760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0E3A63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99201135110100590850</w:t>
            </w:r>
          </w:p>
        </w:tc>
        <w:tc>
          <w:tcPr>
            <w:tcW w:w="9351" w:type="dxa"/>
          </w:tcPr>
          <w:p w14:paraId="70F66D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38C412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14:paraId="54FC131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11 600</w:t>
            </w:r>
          </w:p>
        </w:tc>
      </w:tr>
      <w:tr w14:paraId="48895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B6E0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99201135110000190540</w:t>
            </w:r>
          </w:p>
        </w:tc>
        <w:tc>
          <w:tcPr>
            <w:tcW w:w="9351" w:type="dxa"/>
          </w:tcPr>
          <w:p w14:paraId="485327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самоуправления.</w:t>
            </w:r>
          </w:p>
          <w:p w14:paraId="3916EF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268" w:type="dxa"/>
          </w:tcPr>
          <w:p w14:paraId="3FDE26F5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23 900</w:t>
            </w:r>
          </w:p>
        </w:tc>
      </w:tr>
      <w:tr w14:paraId="6764F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591995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99201130110110070240</w:t>
            </w:r>
          </w:p>
        </w:tc>
        <w:tc>
          <w:tcPr>
            <w:tcW w:w="9351" w:type="dxa"/>
          </w:tcPr>
          <w:p w14:paraId="5EA5EED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«Управление имуществом Веселовского сельского поселения Павловского района» </w:t>
            </w:r>
          </w:p>
          <w:p w14:paraId="72C6B7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C68B1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14:paraId="6DDC9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704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99201130210110070240</w:t>
            </w:r>
          </w:p>
        </w:tc>
        <w:tc>
          <w:tcPr>
            <w:tcW w:w="9351" w:type="dxa"/>
          </w:tcPr>
          <w:p w14:paraId="0E70085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</w:t>
            </w:r>
            <w:r>
              <w:rPr>
                <w:rFonts w:eastAsia="Lucida Sans Unicode"/>
                <w:bCs/>
                <w:sz w:val="28"/>
                <w:szCs w:val="28"/>
              </w:rPr>
              <w:t xml:space="preserve">«Создание условий для обеспечения стабильной деятельности </w:t>
            </w:r>
            <w:r>
              <w:rPr>
                <w:bCs/>
                <w:sz w:val="28"/>
                <w:szCs w:val="28"/>
              </w:rPr>
              <w:t>администрации Веселовского сельского поселения Павловского района »</w:t>
            </w:r>
          </w:p>
          <w:p w14:paraId="2B075D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491865D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>00 000</w:t>
            </w:r>
          </w:p>
        </w:tc>
      </w:tr>
      <w:tr w14:paraId="04D14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41E838A1">
            <w:pPr>
              <w:jc w:val="center"/>
              <w:rPr>
                <w:sz w:val="28"/>
                <w:szCs w:val="28"/>
              </w:rPr>
            </w:pPr>
          </w:p>
        </w:tc>
      </w:tr>
      <w:tr w14:paraId="397C0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B3F49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99201130310110070240</w:t>
            </w:r>
          </w:p>
        </w:tc>
        <w:tc>
          <w:tcPr>
            <w:tcW w:w="9351" w:type="dxa"/>
          </w:tcPr>
          <w:p w14:paraId="1DCDB2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«Обеспечение беспрепятственного доступа маломобильных граждан к объектам социальной, транспортной, инженерной инфраструктур, информации и связи на территории Веселовского сельского поселения Павловского района »</w:t>
            </w:r>
          </w:p>
          <w:p w14:paraId="62F7D2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84065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0EC03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774F0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99201130410110070240</w:t>
            </w:r>
          </w:p>
        </w:tc>
        <w:tc>
          <w:tcPr>
            <w:tcW w:w="9351" w:type="dxa"/>
          </w:tcPr>
          <w:p w14:paraId="5C20188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«П</w:t>
            </w:r>
            <w:r>
              <w:rPr>
                <w:color w:val="000000"/>
                <w:sz w:val="28"/>
                <w:szCs w:val="28"/>
              </w:rPr>
              <w:t xml:space="preserve">ротиводействие коррупции в </w:t>
            </w:r>
            <w:r>
              <w:rPr>
                <w:sz w:val="28"/>
                <w:szCs w:val="28"/>
              </w:rPr>
              <w:t>Веселовском</w:t>
            </w:r>
            <w:r>
              <w:rPr>
                <w:color w:val="000000"/>
                <w:sz w:val="28"/>
                <w:szCs w:val="28"/>
              </w:rPr>
              <w:t xml:space="preserve"> сельском поселении Павловского района »</w:t>
            </w:r>
          </w:p>
          <w:p w14:paraId="2A9C5A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B517347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> 000</w:t>
            </w:r>
          </w:p>
        </w:tc>
      </w:tr>
      <w:tr w14:paraId="25438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0046D5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99201130510110070240</w:t>
            </w:r>
          </w:p>
        </w:tc>
        <w:tc>
          <w:tcPr>
            <w:tcW w:w="9351" w:type="dxa"/>
          </w:tcPr>
          <w:p w14:paraId="6320A5E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«Поддержка и развитие субъектов малого и среднего предпринимательства Веселовского сельского поселения Павловского района» </w:t>
            </w:r>
          </w:p>
          <w:p w14:paraId="119C94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EED00C6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10</w:t>
            </w:r>
            <w:r>
              <w:rPr>
                <w:sz w:val="28"/>
                <w:szCs w:val="28"/>
              </w:rPr>
              <w:t> 000</w:t>
            </w:r>
          </w:p>
        </w:tc>
      </w:tr>
      <w:tr w14:paraId="41F44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B80BB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99201130610110070240</w:t>
            </w:r>
          </w:p>
        </w:tc>
        <w:tc>
          <w:tcPr>
            <w:tcW w:w="9351" w:type="dxa"/>
          </w:tcPr>
          <w:p w14:paraId="13123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«Ведение похозяйственного учета в Веселовском сельском поселении Павловского района »</w:t>
            </w:r>
          </w:p>
          <w:p w14:paraId="07B183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016B3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14:paraId="09552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542777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99201130710110070240</w:t>
            </w:r>
          </w:p>
        </w:tc>
        <w:tc>
          <w:tcPr>
            <w:tcW w:w="9351" w:type="dxa"/>
          </w:tcPr>
          <w:p w14:paraId="03DEF46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«Поддержка и развитие территориального общественного самоуправления в Веселовском сельском поселении Павловского района »</w:t>
            </w:r>
          </w:p>
          <w:p w14:paraId="3D5664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64B7F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14:paraId="2F6BC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1E654D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</w:p>
        </w:tc>
      </w:tr>
      <w:tr w14:paraId="37C09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55FB772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268" w:type="dxa"/>
          </w:tcPr>
          <w:p w14:paraId="2B174BB8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316 000</w:t>
            </w:r>
          </w:p>
        </w:tc>
      </w:tr>
      <w:tr w14:paraId="665B0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1F7F3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99202035910051180120</w:t>
            </w:r>
          </w:p>
          <w:p w14:paraId="503B6C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351" w:type="dxa"/>
          </w:tcPr>
          <w:p w14:paraId="12CEFD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комиссариаты.</w:t>
            </w:r>
          </w:p>
          <w:p w14:paraId="29E931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муниципальных органов.</w:t>
            </w:r>
          </w:p>
        </w:tc>
        <w:tc>
          <w:tcPr>
            <w:tcW w:w="2268" w:type="dxa"/>
          </w:tcPr>
          <w:p w14:paraId="722090A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167 600</w:t>
            </w:r>
          </w:p>
        </w:tc>
      </w:tr>
      <w:tr w14:paraId="7A379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2835A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>
              <w:rPr>
                <w:rFonts w:hint="default"/>
                <w:sz w:val="28"/>
                <w:szCs w:val="28"/>
                <w:lang w:val="ru-RU"/>
              </w:rPr>
              <w:t>8</w:t>
            </w:r>
            <w:r>
              <w:rPr>
                <w:sz w:val="28"/>
                <w:szCs w:val="28"/>
              </w:rPr>
              <w:t>1180120</w:t>
            </w:r>
          </w:p>
          <w:p w14:paraId="19D3613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351" w:type="dxa"/>
          </w:tcPr>
          <w:p w14:paraId="0173B90B">
            <w:pPr>
              <w:jc w:val="both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szCs w:val="28"/>
                <w:highlight w:val="none"/>
              </w:rPr>
              <w:t>Осуществление первичного воинского учета на территориях, где отсутствуют военные комиссариаты(за счет средств бюджета Веселовского сельского поселения Павловского района)</w:t>
            </w:r>
          </w:p>
          <w:p w14:paraId="7FBCCE3A">
            <w:pPr>
              <w:jc w:val="both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  <w:t>Расходы на выплату персоналу муниципальных органов.</w:t>
            </w:r>
          </w:p>
        </w:tc>
        <w:tc>
          <w:tcPr>
            <w:tcW w:w="2268" w:type="dxa"/>
          </w:tcPr>
          <w:p w14:paraId="37F23DC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148 400</w:t>
            </w:r>
          </w:p>
        </w:tc>
      </w:tr>
      <w:tr w14:paraId="00BAD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4DD0232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3. НАЦИОНАЛЬНАЯ БЕЗОПАСНОСТЬ и ПРАВООХРАНИТЕЛЬНАЯ ДЕЯТЕЛЬНОСТЬ</w:t>
            </w:r>
          </w:p>
        </w:tc>
        <w:tc>
          <w:tcPr>
            <w:tcW w:w="2268" w:type="dxa"/>
          </w:tcPr>
          <w:p w14:paraId="44E0D7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57</w:t>
            </w:r>
            <w:r>
              <w:rPr>
                <w:b/>
                <w:sz w:val="28"/>
                <w:szCs w:val="28"/>
              </w:rPr>
              <w:t xml:space="preserve"> 000</w:t>
            </w:r>
          </w:p>
        </w:tc>
      </w:tr>
      <w:tr w14:paraId="1C16E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1BF39BAB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1D59F39D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«Снижение рисков возникновения чрезвычайных ситуаций природного и техногенного характера, безопасность людей на водных объектах, пожарная безопасность на территории Веселовского сельского поселения Павловского района »</w:t>
            </w:r>
          </w:p>
        </w:tc>
        <w:tc>
          <w:tcPr>
            <w:tcW w:w="2268" w:type="dxa"/>
          </w:tcPr>
          <w:p w14:paraId="1EE396A5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45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14:paraId="6E9C1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2C348F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99201130810110070240</w:t>
            </w:r>
          </w:p>
          <w:p w14:paraId="7B592F79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277F39C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6D96F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14:paraId="3A7AF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32739F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99201130810210070240</w:t>
            </w:r>
          </w:p>
        </w:tc>
        <w:tc>
          <w:tcPr>
            <w:tcW w:w="9366" w:type="dxa"/>
            <w:gridSpan w:val="2"/>
          </w:tcPr>
          <w:p w14:paraId="18BA8C67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7A906E9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30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14:paraId="2C092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</w:trPr>
        <w:tc>
          <w:tcPr>
            <w:tcW w:w="3075" w:type="dxa"/>
          </w:tcPr>
          <w:p w14:paraId="0355B6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99201130910110070240</w:t>
            </w:r>
          </w:p>
        </w:tc>
        <w:tc>
          <w:tcPr>
            <w:tcW w:w="9366" w:type="dxa"/>
            <w:gridSpan w:val="2"/>
          </w:tcPr>
          <w:p w14:paraId="5FAE12E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«Поддержка казачьих обществ на территории Веселовского сельского поселения Павловского района »</w:t>
            </w:r>
          </w:p>
          <w:p w14:paraId="361A97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53AC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14:paraId="5B763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7646F166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331E5BCC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«Обеспечение безопасности населения на территории Веселовского сельского поселения Павловского района »</w:t>
            </w:r>
          </w:p>
        </w:tc>
        <w:tc>
          <w:tcPr>
            <w:tcW w:w="2268" w:type="dxa"/>
          </w:tcPr>
          <w:p w14:paraId="2EB47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14:paraId="10A9D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3846F0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99201131010110070240</w:t>
            </w:r>
          </w:p>
        </w:tc>
        <w:tc>
          <w:tcPr>
            <w:tcW w:w="9366" w:type="dxa"/>
            <w:gridSpan w:val="2"/>
          </w:tcPr>
          <w:p w14:paraId="1490A5F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0C3CB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0C013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07254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99201131010210070240</w:t>
            </w:r>
          </w:p>
        </w:tc>
        <w:tc>
          <w:tcPr>
            <w:tcW w:w="9366" w:type="dxa"/>
            <w:gridSpan w:val="2"/>
          </w:tcPr>
          <w:p w14:paraId="3C2118B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CBE4F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5DC75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6239C855">
            <w:pPr>
              <w:jc w:val="center"/>
              <w:rPr>
                <w:sz w:val="28"/>
                <w:szCs w:val="28"/>
              </w:rPr>
            </w:pPr>
          </w:p>
        </w:tc>
      </w:tr>
      <w:tr w14:paraId="4A75A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427B4AF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268" w:type="dxa"/>
          </w:tcPr>
          <w:p w14:paraId="0EF790AB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3 129 315,53</w:t>
            </w:r>
          </w:p>
        </w:tc>
      </w:tr>
      <w:tr w14:paraId="5A3EE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70C1886"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992</w:t>
            </w:r>
            <w:r>
              <w:rPr>
                <w:rFonts w:hint="default"/>
                <w:sz w:val="28"/>
                <w:szCs w:val="28"/>
                <w:lang w:val="ru-RU"/>
              </w:rPr>
              <w:t>0409111019Д070240</w:t>
            </w:r>
          </w:p>
        </w:tc>
        <w:tc>
          <w:tcPr>
            <w:tcW w:w="9351" w:type="dxa"/>
          </w:tcPr>
          <w:p w14:paraId="7ADCB2D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</w:t>
            </w:r>
            <w:bookmarkStart w:id="0" w:name="_Hlk150600920"/>
            <w:r>
              <w:rPr>
                <w:bCs/>
                <w:sz w:val="28"/>
                <w:szCs w:val="28"/>
              </w:rPr>
              <w:t>«Дорожная деятельность на территории Веселовского сельского поселения Павловского района»</w:t>
            </w:r>
            <w:bookmarkEnd w:id="0"/>
          </w:p>
          <w:p w14:paraId="52218D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6C38CDDF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2 729 315,53</w:t>
            </w:r>
          </w:p>
        </w:tc>
      </w:tr>
      <w:tr w14:paraId="7724C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0854B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>
              <w:rPr>
                <w:rFonts w:hint="default"/>
                <w:sz w:val="28"/>
                <w:szCs w:val="28"/>
                <w:lang w:val="ru-RU"/>
              </w:rPr>
              <w:t>0409111019Д800240</w:t>
            </w:r>
          </w:p>
        </w:tc>
        <w:tc>
          <w:tcPr>
            <w:tcW w:w="9351" w:type="dxa"/>
          </w:tcPr>
          <w:p w14:paraId="2A83426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«Дорожная деятельность на территории Веселовского сельского поселения Павловского района»</w:t>
            </w:r>
          </w:p>
          <w:p w14:paraId="2229E9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2530124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400 000</w:t>
            </w:r>
          </w:p>
        </w:tc>
      </w:tr>
      <w:tr w14:paraId="312A6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3944899F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268" w:type="dxa"/>
          </w:tcPr>
          <w:p w14:paraId="156079B9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5 494 428,66</w:t>
            </w:r>
          </w:p>
        </w:tc>
      </w:tr>
      <w:tr w14:paraId="5EA01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0C3626E"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99205021810110070240</w:t>
            </w:r>
          </w:p>
        </w:tc>
        <w:tc>
          <w:tcPr>
            <w:tcW w:w="9351" w:type="dxa"/>
          </w:tcPr>
          <w:p w14:paraId="05EA184D"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  <w:t xml:space="preserve">Муниципальная программа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 w:eastAsia="ar-SA"/>
              </w:rPr>
              <w:t>«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  <w:t xml:space="preserve">Поддержка и развитие объектов жилищно-коммунального хозяйства по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 w:eastAsia="ar-SA"/>
              </w:rPr>
              <w:t>Веселовскому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  <w:t xml:space="preserve"> сельскому поселению Павловского района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 w:eastAsia="ar-SA"/>
              </w:rPr>
              <w:t>»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  <w:t xml:space="preserve"> </w:t>
            </w:r>
          </w:p>
          <w:p w14:paraId="7F1051C7"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2840660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180 000</w:t>
            </w:r>
          </w:p>
        </w:tc>
      </w:tr>
      <w:tr w14:paraId="7E2E1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1C011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9351" w:type="dxa"/>
          </w:tcPr>
          <w:p w14:paraId="307D57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благоустройства и озеленения территории Веселовского сельского поселения Павловского района</w:t>
            </w:r>
          </w:p>
          <w:p w14:paraId="538C8A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19939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14:paraId="0045B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49DF53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99205036730110190240</w:t>
            </w:r>
          </w:p>
        </w:tc>
        <w:tc>
          <w:tcPr>
            <w:tcW w:w="9351" w:type="dxa"/>
          </w:tcPr>
          <w:p w14:paraId="1789CE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мест захоронения.</w:t>
            </w:r>
          </w:p>
          <w:p w14:paraId="1CB21E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858C335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37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14:paraId="46251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  <w:tcBorders>
              <w:top w:val="nil"/>
              <w:left w:val="nil"/>
            </w:tcBorders>
          </w:tcPr>
          <w:p w14:paraId="0E9874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</w:p>
        </w:tc>
        <w:tc>
          <w:tcPr>
            <w:tcW w:w="2268" w:type="dxa"/>
            <w:tcBorders>
              <w:top w:val="nil"/>
              <w:right w:val="nil"/>
            </w:tcBorders>
          </w:tcPr>
          <w:p w14:paraId="09ACD2F1">
            <w:pPr>
              <w:jc w:val="center"/>
              <w:rPr>
                <w:sz w:val="28"/>
                <w:szCs w:val="28"/>
              </w:rPr>
            </w:pPr>
          </w:p>
        </w:tc>
      </w:tr>
      <w:tr w14:paraId="37B87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6E648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99205036740110210240</w:t>
            </w:r>
          </w:p>
        </w:tc>
        <w:tc>
          <w:tcPr>
            <w:tcW w:w="9351" w:type="dxa"/>
          </w:tcPr>
          <w:p w14:paraId="1B69F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обустройства мест массового отдыха населения.</w:t>
            </w:r>
          </w:p>
          <w:p w14:paraId="4A7121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10DC12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293 228,66</w:t>
            </w:r>
          </w:p>
        </w:tc>
      </w:tr>
      <w:tr w14:paraId="63160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  <w:shd w:val="clear" w:color="auto" w:fill="auto"/>
            <w:vAlign w:val="top"/>
          </w:tcPr>
          <w:p w14:paraId="16BAE8AB">
            <w:pPr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sz w:val="28"/>
                <w:szCs w:val="28"/>
              </w:rPr>
              <w:t>99205031610110070240</w:t>
            </w:r>
          </w:p>
        </w:tc>
        <w:tc>
          <w:tcPr>
            <w:tcW w:w="9351" w:type="dxa"/>
            <w:shd w:val="clear" w:color="auto" w:fill="auto"/>
            <w:vAlign w:val="top"/>
          </w:tcPr>
          <w:p w14:paraId="0B7D973A">
            <w:pPr>
              <w:jc w:val="both"/>
              <w:rPr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Муниципальная программа «Благоустройство территории</w:t>
            </w:r>
            <w:r>
              <w:rPr>
                <w:sz w:val="28"/>
                <w:szCs w:val="28"/>
              </w:rPr>
              <w:t xml:space="preserve"> Веселовского сельского поселения Павловского района» </w:t>
            </w:r>
          </w:p>
          <w:p w14:paraId="69026761"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61327509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215 700</w:t>
            </w:r>
          </w:p>
        </w:tc>
      </w:tr>
      <w:tr w14:paraId="2AF10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  <w:shd w:val="clear" w:color="auto" w:fill="auto"/>
            <w:vAlign w:val="top"/>
          </w:tcPr>
          <w:p w14:paraId="1D6C19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992050316101</w:t>
            </w:r>
            <w:r>
              <w:rPr>
                <w:rFonts w:hint="default"/>
                <w:sz w:val="28"/>
                <w:szCs w:val="28"/>
                <w:lang w:val="ru-RU"/>
              </w:rPr>
              <w:t>62950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9351" w:type="dxa"/>
            <w:shd w:val="clear" w:color="auto" w:fill="auto"/>
            <w:vAlign w:val="top"/>
          </w:tcPr>
          <w:p w14:paraId="47D8ABF6">
            <w:pPr>
              <w:jc w:val="both"/>
              <w:rPr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Муниципальная программа «Благоустройство территории</w:t>
            </w:r>
            <w:r>
              <w:rPr>
                <w:sz w:val="28"/>
                <w:szCs w:val="28"/>
              </w:rPr>
              <w:t xml:space="preserve"> Веселовского сельского поселения Павловского района» </w:t>
            </w:r>
          </w:p>
          <w:p w14:paraId="2034AF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C881583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4 763 500</w:t>
            </w:r>
          </w:p>
        </w:tc>
      </w:tr>
      <w:tr w14:paraId="5CAD2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733604A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6. Образование</w:t>
            </w:r>
          </w:p>
        </w:tc>
        <w:tc>
          <w:tcPr>
            <w:tcW w:w="2268" w:type="dxa"/>
          </w:tcPr>
          <w:p w14:paraId="7A5CFE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1 000</w:t>
            </w:r>
          </w:p>
        </w:tc>
      </w:tr>
      <w:tr w14:paraId="3399D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96461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99207071210110070240</w:t>
            </w:r>
          </w:p>
        </w:tc>
        <w:tc>
          <w:tcPr>
            <w:tcW w:w="9351" w:type="dxa"/>
          </w:tcPr>
          <w:p w14:paraId="65D2E28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«Молодежь Веселовского сельского поселения Павловского района »</w:t>
            </w:r>
          </w:p>
          <w:p w14:paraId="74D895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3ED59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29BDA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F3F96B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7. КУЛЬТУРА и кинематография</w:t>
            </w:r>
          </w:p>
        </w:tc>
        <w:tc>
          <w:tcPr>
            <w:tcW w:w="9351" w:type="dxa"/>
          </w:tcPr>
          <w:p w14:paraId="3584BDE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4076D4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3 320</w:t>
            </w:r>
            <w:r>
              <w:rPr>
                <w:b/>
                <w:sz w:val="28"/>
                <w:szCs w:val="28"/>
              </w:rPr>
              <w:t xml:space="preserve"> 000</w:t>
            </w:r>
          </w:p>
        </w:tc>
      </w:tr>
      <w:tr w14:paraId="6E557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CCEFB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99208011310100590610</w:t>
            </w:r>
          </w:p>
        </w:tc>
        <w:tc>
          <w:tcPr>
            <w:tcW w:w="9351" w:type="dxa"/>
          </w:tcPr>
          <w:p w14:paraId="2BFC720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</w:t>
            </w:r>
            <w:bookmarkStart w:id="1" w:name="_Hlk150601214"/>
            <w:r>
              <w:rPr>
                <w:bCs/>
                <w:sz w:val="28"/>
                <w:szCs w:val="28"/>
              </w:rPr>
              <w:t>«Развитие культуры в Веселовском сельском поселении Павловского района »</w:t>
            </w:r>
            <w:bookmarkEnd w:id="1"/>
          </w:p>
          <w:p w14:paraId="0133AA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268" w:type="dxa"/>
          </w:tcPr>
          <w:p w14:paraId="362617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>
              <w:rPr>
                <w:rFonts w:hint="default"/>
                <w:sz w:val="28"/>
                <w:szCs w:val="28"/>
                <w:lang w:val="ru-RU"/>
              </w:rPr>
              <w:t>7</w:t>
            </w:r>
            <w:r>
              <w:rPr>
                <w:sz w:val="28"/>
                <w:szCs w:val="28"/>
              </w:rPr>
              <w:t>00 000</w:t>
            </w:r>
          </w:p>
        </w:tc>
      </w:tr>
      <w:tr w14:paraId="2B975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5FCF37AA">
            <w:pPr>
              <w:jc w:val="center"/>
              <w:rPr>
                <w:sz w:val="28"/>
                <w:szCs w:val="28"/>
              </w:rPr>
            </w:pPr>
          </w:p>
        </w:tc>
      </w:tr>
      <w:tr w14:paraId="50E41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89D7F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99208011310200590610</w:t>
            </w:r>
          </w:p>
        </w:tc>
        <w:tc>
          <w:tcPr>
            <w:tcW w:w="9351" w:type="dxa"/>
          </w:tcPr>
          <w:p w14:paraId="65A55E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Библиотеки.</w:t>
            </w:r>
          </w:p>
          <w:p w14:paraId="787047E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«Развитие культуры в Веселовском сельском поселении Павловского района »</w:t>
            </w:r>
          </w:p>
          <w:p w14:paraId="032BBC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268" w:type="dxa"/>
          </w:tcPr>
          <w:p w14:paraId="3FDB088F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6</w:t>
            </w:r>
            <w:r>
              <w:rPr>
                <w:sz w:val="28"/>
                <w:szCs w:val="28"/>
              </w:rPr>
              <w:t>20 000</w:t>
            </w:r>
          </w:p>
        </w:tc>
      </w:tr>
      <w:tr w14:paraId="3E922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5AA31CBB">
            <w:pPr>
              <w:jc w:val="center"/>
              <w:rPr>
                <w:sz w:val="28"/>
                <w:szCs w:val="28"/>
              </w:rPr>
            </w:pPr>
          </w:p>
        </w:tc>
      </w:tr>
      <w:tr w14:paraId="0666E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081BEB9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268" w:type="dxa"/>
          </w:tcPr>
          <w:p w14:paraId="3229BDE6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728 500</w:t>
            </w:r>
          </w:p>
        </w:tc>
      </w:tr>
      <w:tr w14:paraId="25317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42B6E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99210011410110070310</w:t>
            </w:r>
          </w:p>
        </w:tc>
        <w:tc>
          <w:tcPr>
            <w:tcW w:w="9351" w:type="dxa"/>
          </w:tcPr>
          <w:p w14:paraId="012F50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bookmarkStart w:id="2" w:name="_Hlk150601544"/>
            <w:r>
              <w:rPr>
                <w:sz w:val="28"/>
                <w:szCs w:val="28"/>
              </w:rPr>
              <w:t>«Пенсионное обеспечение лиц, замещавших выборные муниципальные должности и должности муниципальной службы в Веселовском сельском поселении Павловского района»</w:t>
            </w:r>
            <w:bookmarkEnd w:id="2"/>
          </w:p>
          <w:p w14:paraId="0F3D89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14:paraId="46C24081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710 500</w:t>
            </w:r>
          </w:p>
        </w:tc>
      </w:tr>
      <w:tr w14:paraId="11856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68E98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99210031510110070630</w:t>
            </w:r>
          </w:p>
        </w:tc>
        <w:tc>
          <w:tcPr>
            <w:tcW w:w="9351" w:type="dxa"/>
          </w:tcPr>
          <w:p w14:paraId="6D3F2F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«Поддержка социально-ориентированных некоммерческих организаций   в Веселовском сельском поселении Павловского района»</w:t>
            </w:r>
          </w:p>
          <w:p w14:paraId="5782E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268" w:type="dxa"/>
          </w:tcPr>
          <w:p w14:paraId="538ADE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14:paraId="2362E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4605E3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9351" w:type="dxa"/>
          </w:tcPr>
          <w:p w14:paraId="6AFDC3B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24491978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21 753 344,19</w:t>
            </w:r>
            <w:bookmarkStart w:id="3" w:name="_GoBack"/>
            <w:bookmarkEnd w:id="3"/>
          </w:p>
        </w:tc>
      </w:tr>
    </w:tbl>
    <w:p w14:paraId="306B9BBC">
      <w:pPr>
        <w:pStyle w:val="5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4E48F92B">
      <w:pPr>
        <w:rPr>
          <w:sz w:val="28"/>
          <w:szCs w:val="28"/>
        </w:rPr>
      </w:pPr>
      <w:r>
        <w:rPr>
          <w:sz w:val="28"/>
          <w:szCs w:val="28"/>
        </w:rPr>
        <w:t>Глава Веселовского сельского поселения</w:t>
      </w:r>
      <w:r>
        <w:rPr>
          <w:sz w:val="28"/>
          <w:szCs w:val="28"/>
        </w:rPr>
        <w:tab/>
      </w:r>
    </w:p>
    <w:p w14:paraId="608BC9C0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Ю.В.Яковченко</w:t>
      </w:r>
    </w:p>
    <w:sectPr>
      <w:pgSz w:w="16838" w:h="11906" w:orient="landscape"/>
      <w:pgMar w:top="993" w:right="536" w:bottom="850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12FFD"/>
    <w:rsid w:val="00010354"/>
    <w:rsid w:val="00012FFD"/>
    <w:rsid w:val="0002490F"/>
    <w:rsid w:val="000260B2"/>
    <w:rsid w:val="00044CE4"/>
    <w:rsid w:val="00062F4D"/>
    <w:rsid w:val="000706DE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55E1"/>
    <w:rsid w:val="001366B7"/>
    <w:rsid w:val="0014160D"/>
    <w:rsid w:val="00143803"/>
    <w:rsid w:val="001441E4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506A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30BA5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235E"/>
    <w:rsid w:val="004626BB"/>
    <w:rsid w:val="00476526"/>
    <w:rsid w:val="00480DC0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27E7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1351"/>
    <w:rsid w:val="00581C1B"/>
    <w:rsid w:val="005830B2"/>
    <w:rsid w:val="00590625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6BDD"/>
    <w:rsid w:val="007515BB"/>
    <w:rsid w:val="00754C12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07C1C"/>
    <w:rsid w:val="00811D55"/>
    <w:rsid w:val="00812AAC"/>
    <w:rsid w:val="008241DE"/>
    <w:rsid w:val="00844B9B"/>
    <w:rsid w:val="00856449"/>
    <w:rsid w:val="008617D2"/>
    <w:rsid w:val="00862E6F"/>
    <w:rsid w:val="00863656"/>
    <w:rsid w:val="00866EAC"/>
    <w:rsid w:val="00867CC7"/>
    <w:rsid w:val="00873523"/>
    <w:rsid w:val="008748F3"/>
    <w:rsid w:val="00875237"/>
    <w:rsid w:val="008819C4"/>
    <w:rsid w:val="008846C0"/>
    <w:rsid w:val="00894E0E"/>
    <w:rsid w:val="00895E53"/>
    <w:rsid w:val="008A1CA5"/>
    <w:rsid w:val="008B722B"/>
    <w:rsid w:val="008D0797"/>
    <w:rsid w:val="008E044E"/>
    <w:rsid w:val="008F4FD8"/>
    <w:rsid w:val="00900B61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C7AD1"/>
    <w:rsid w:val="009D1CD0"/>
    <w:rsid w:val="009D2762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13513"/>
    <w:rsid w:val="00A200D9"/>
    <w:rsid w:val="00A211BC"/>
    <w:rsid w:val="00A31055"/>
    <w:rsid w:val="00A5141D"/>
    <w:rsid w:val="00A51CDF"/>
    <w:rsid w:val="00A53F87"/>
    <w:rsid w:val="00A62BB5"/>
    <w:rsid w:val="00A6458F"/>
    <w:rsid w:val="00A71980"/>
    <w:rsid w:val="00A71C7F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43C"/>
    <w:rsid w:val="00BB3E5E"/>
    <w:rsid w:val="00BC1E23"/>
    <w:rsid w:val="00BC328A"/>
    <w:rsid w:val="00BC4BD3"/>
    <w:rsid w:val="00BD1F7B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610F"/>
    <w:rsid w:val="00C16C86"/>
    <w:rsid w:val="00C25EEF"/>
    <w:rsid w:val="00C26FDC"/>
    <w:rsid w:val="00C30873"/>
    <w:rsid w:val="00C37CA6"/>
    <w:rsid w:val="00C47423"/>
    <w:rsid w:val="00C51C92"/>
    <w:rsid w:val="00C541C3"/>
    <w:rsid w:val="00C566F2"/>
    <w:rsid w:val="00C57185"/>
    <w:rsid w:val="00C62614"/>
    <w:rsid w:val="00C92808"/>
    <w:rsid w:val="00C9421B"/>
    <w:rsid w:val="00C97109"/>
    <w:rsid w:val="00C97B4A"/>
    <w:rsid w:val="00CB57F9"/>
    <w:rsid w:val="00CB614C"/>
    <w:rsid w:val="00CC520C"/>
    <w:rsid w:val="00CD206E"/>
    <w:rsid w:val="00CD24F4"/>
    <w:rsid w:val="00CD5FED"/>
    <w:rsid w:val="00CE1E28"/>
    <w:rsid w:val="00CF0C3B"/>
    <w:rsid w:val="00CF22BA"/>
    <w:rsid w:val="00D03C71"/>
    <w:rsid w:val="00D22A44"/>
    <w:rsid w:val="00D26543"/>
    <w:rsid w:val="00D4317A"/>
    <w:rsid w:val="00D443D2"/>
    <w:rsid w:val="00D4728A"/>
    <w:rsid w:val="00D50468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0C0D"/>
    <w:rsid w:val="00E715FA"/>
    <w:rsid w:val="00E71FE5"/>
    <w:rsid w:val="00E7264A"/>
    <w:rsid w:val="00E7392E"/>
    <w:rsid w:val="00E74BDF"/>
    <w:rsid w:val="00E81121"/>
    <w:rsid w:val="00E82626"/>
    <w:rsid w:val="00E82BAC"/>
    <w:rsid w:val="00E84F4E"/>
    <w:rsid w:val="00E90905"/>
    <w:rsid w:val="00E9334D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6674"/>
    <w:rsid w:val="00EF7072"/>
    <w:rsid w:val="00EF78AE"/>
    <w:rsid w:val="00EF7998"/>
    <w:rsid w:val="00F02825"/>
    <w:rsid w:val="00F0491C"/>
    <w:rsid w:val="00F11B1D"/>
    <w:rsid w:val="00F15518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  <w:rsid w:val="0E543968"/>
    <w:rsid w:val="1F6F0C88"/>
    <w:rsid w:val="273C0A39"/>
    <w:rsid w:val="4E730405"/>
    <w:rsid w:val="5FC204D5"/>
    <w:rsid w:val="62A8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customStyle="1" w:styleId="5">
    <w:name w:val="Con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6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3776B-F83E-417A-9A2A-39377C9355C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7</Pages>
  <Words>1317</Words>
  <Characters>7510</Characters>
  <Lines>62</Lines>
  <Paragraphs>17</Paragraphs>
  <TotalTime>2</TotalTime>
  <ScaleCrop>false</ScaleCrop>
  <LinksUpToDate>false</LinksUpToDate>
  <CharactersWithSpaces>8810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2016-12-26T10:25:00Z</dcterms:created>
  <dc:creator>Светлана</dc:creator>
  <cp:lastModifiedBy>user</cp:lastModifiedBy>
  <cp:lastPrinted>2017-12-26T06:52:00Z</cp:lastPrinted>
  <dcterms:modified xsi:type="dcterms:W3CDTF">2025-05-30T12:01:40Z</dcterms:modified>
  <cp:revision>112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2EDDD86FBCE44CCAA685E3487634BFF1_12</vt:lpwstr>
  </property>
</Properties>
</file>