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 w:rsidRPr="00CF02C3">
        <w:rPr>
          <w:rFonts w:ascii="Calibri" w:eastAsiaTheme="minorEastAsia" w:hAnsi="Calibri" w:cs="Calibri"/>
          <w:noProof/>
          <w:lang w:eastAsia="ru-RU"/>
        </w:rPr>
        <w:drawing>
          <wp:inline distT="0" distB="0" distL="0" distR="0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АДМИНИСТРАЦИЯ ВЕСЕЛОВСКОГО СЕЛЬСКОГО ПОСЕЛЕНИЯ ПАВЛОВСКОГО РАЙОНА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32"/>
          <w:szCs w:val="32"/>
          <w:lang w:eastAsia="ru-RU"/>
        </w:rPr>
      </w:pPr>
      <w:r w:rsidRPr="00CF02C3">
        <w:rPr>
          <w:rFonts w:ascii="Times New Roman CYR" w:eastAsiaTheme="minorEastAsia" w:hAnsi="Times New Roman CYR" w:cs="Times New Roman CYR"/>
          <w:b/>
          <w:bCs/>
          <w:sz w:val="32"/>
          <w:szCs w:val="32"/>
          <w:lang w:eastAsia="ru-RU"/>
        </w:rPr>
        <w:t>ПОСТАНОВЛЕНИЕ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:rsidR="00CF02C3" w:rsidRDefault="00DE1332" w:rsidP="00DE1332">
      <w:pPr>
        <w:widowControl w:val="0"/>
        <w:tabs>
          <w:tab w:val="left" w:pos="390"/>
          <w:tab w:val="center" w:pos="4844"/>
        </w:tabs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ab/>
        <w:t>о</w:t>
      </w:r>
      <w:r w:rsidR="00CF02C3" w:rsidRPr="00CF02C3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т </w:t>
      </w:r>
      <w:r w:rsidR="00A42796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16.07</w:t>
      </w:r>
      <w:r w:rsidR="007D3DBB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.2019 г</w:t>
      </w:r>
      <w:r w:rsidR="00CF02C3" w:rsidRPr="00CF02C3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                               </w:t>
      </w:r>
      <w:r w:rsidR="00CF02C3" w:rsidRPr="00CF02C3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№ </w:t>
      </w:r>
      <w:r w:rsidR="009C5FA7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50</w:t>
      </w:r>
    </w:p>
    <w:p w:rsidR="000F07EF" w:rsidRPr="00CF02C3" w:rsidRDefault="000F07EF" w:rsidP="00DE1332">
      <w:pPr>
        <w:widowControl w:val="0"/>
        <w:tabs>
          <w:tab w:val="left" w:pos="390"/>
          <w:tab w:val="center" w:pos="4844"/>
        </w:tabs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ст-ца Веселая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Об утверждении отчета об исполнении бюджета Веселовского сельского </w:t>
      </w:r>
      <w:r w:rsidRPr="00CF02C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поселе</w:t>
      </w:r>
      <w:r w:rsidR="00A4279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ния Павловского района за первое</w:t>
      </w:r>
      <w:r w:rsidRPr="00CF02C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4279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полугодие</w:t>
      </w:r>
      <w:r w:rsidRPr="00CF02C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2019 года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8" w:history="1">
        <w:r w:rsidRPr="00CF02C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264.2</w:t>
        </w:r>
      </w:hyperlink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решением Совета Веселовского сельского поселения Павловского района от 8 декабря 2017 года № 49/198 «Об утверждении Положения о бюджетном процессе  в Веселовском сельском поселении Павловского района»             п о с т а н о в л я ю: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 Утвердить отчет об исполнении бюджета Веселовского сельского поселения Павловского района за </w:t>
      </w:r>
      <w:r w:rsidR="00A427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первое</w:t>
      </w: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427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полугодие </w:t>
      </w: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2019 года (приложение №1).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Утвердить в составе отчета об исполнении бюджета Веселовского сельского поселения за перв</w:t>
      </w:r>
      <w:r w:rsidR="00A427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ое</w:t>
      </w: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A427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полугодие</w:t>
      </w: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2019 года отчет об использовании бюджетных ассигнований резервного фонда администрации Веселовского сельского поселения Павловского района за перв</w:t>
      </w:r>
      <w:r w:rsidR="00A427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ое</w:t>
      </w: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427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полугодие</w:t>
      </w: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2019 года      (приложение №2).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 Направить отчет об исполнении бюджета Веселовского сельского поселения Павловского района за перв</w:t>
      </w:r>
      <w:r w:rsidR="00A427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ое</w:t>
      </w: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427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полугодие</w:t>
      </w: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2019 года в Совет Веселовского сельского поселения Павловского района и Контрольно-счетную палату муниципального образования Павловский район.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 Разместить настоящее постановление на официальном интернет - сайте администрации Веселовского сельского поселения Павловского района          (</w:t>
      </w:r>
      <w:hyperlink r:id="rId9" w:history="1">
        <w:r w:rsidRPr="00CF02C3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http://admveselovskoesp.ru/</w:t>
        </w:r>
      </w:hyperlink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5. Контроль за выполнением настоящего постановления оставляю за собой.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6. Постановление вступает в силу со дня его подписания.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Веселовского сельского поселения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Павловского </w:t>
      </w:r>
      <w:r w:rsidRPr="00CF02C3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района                                                 </w:t>
      </w:r>
      <w:r w:rsidR="00DE1332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                               </w:t>
      </w: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Ю.В.Яковченко</w:t>
      </w:r>
      <w:r w:rsidRPr="00CF02C3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     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sectPr w:rsidR="00CF02C3" w:rsidRPr="00CF02C3" w:rsidSect="00555841">
          <w:pgSz w:w="12240" w:h="15840"/>
          <w:pgMar w:top="993" w:right="850" w:bottom="851" w:left="1701" w:header="720" w:footer="720" w:gutter="0"/>
          <w:cols w:space="720"/>
          <w:noEndnote/>
          <w:docGrid w:linePitch="326"/>
        </w:sect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0456"/>
        <w:gridCol w:w="4536"/>
      </w:tblGrid>
      <w:tr w:rsidR="00CF02C3" w:rsidRPr="00CF02C3" w:rsidTr="00555841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F02C3" w:rsidRPr="00CF02C3" w:rsidRDefault="00CF02C3" w:rsidP="00DE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            ПРИЛОЖЕНИЕ №1</w:t>
            </w:r>
          </w:p>
          <w:p w:rsidR="00CF02C3" w:rsidRPr="00CF02C3" w:rsidRDefault="00CF02C3" w:rsidP="00DE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CF02C3" w:rsidRPr="00CF02C3" w:rsidRDefault="00CF02C3" w:rsidP="00DE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Веселовского сельского поселения</w:t>
            </w:r>
          </w:p>
          <w:p w:rsidR="00CF02C3" w:rsidRPr="00CF02C3" w:rsidRDefault="00CF02C3" w:rsidP="00DE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             Павловского района</w:t>
            </w:r>
          </w:p>
          <w:p w:rsidR="00CF02C3" w:rsidRPr="00CF02C3" w:rsidRDefault="00CF02C3" w:rsidP="0089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от </w:t>
            </w:r>
            <w:r w:rsidR="00A42796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16.07</w:t>
            </w:r>
            <w:r w:rsidR="007D3DBB" w:rsidRPr="007D3DBB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.2019</w:t>
            </w: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№</w:t>
            </w:r>
            <w:r w:rsidR="00897BD4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50</w:t>
            </w:r>
          </w:p>
        </w:tc>
      </w:tr>
    </w:tbl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 xml:space="preserve">ОТЧЕТ 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>об исполнении бюджета Веселовского сельского поселения Павловского района</w:t>
      </w:r>
    </w:p>
    <w:p w:rsidR="00CF02C3" w:rsidRPr="00CF02C3" w:rsidRDefault="00A42796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>за первое</w:t>
      </w:r>
      <w:r w:rsidR="00CF02C3" w:rsidRPr="00CF02C3"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>полугодие</w:t>
      </w:r>
      <w:r w:rsidR="00CF02C3" w:rsidRPr="00CF02C3"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 xml:space="preserve"> 2019 года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 Доходы бюджета Веселовского сельского поселения Павловского района</w:t>
      </w:r>
    </w:p>
    <w:p w:rsidR="00CF02C3" w:rsidRPr="00CF02C3" w:rsidRDefault="00A42796" w:rsidP="00CF02C3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 первое</w:t>
      </w:r>
      <w:r w:rsidR="00CF02C3"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полугодие</w:t>
      </w:r>
      <w:r w:rsidR="00CF02C3"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2019 года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(в рублях)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tbl>
      <w:tblPr>
        <w:tblW w:w="147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1"/>
        <w:gridCol w:w="2835"/>
        <w:gridCol w:w="1701"/>
        <w:gridCol w:w="1559"/>
        <w:gridCol w:w="1985"/>
      </w:tblGrid>
      <w:tr w:rsidR="00CF02C3" w:rsidRPr="00CF02C3" w:rsidTr="00B66B8D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Неисполненные</w:t>
            </w:r>
          </w:p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назначения</w:t>
            </w:r>
          </w:p>
        </w:tc>
      </w:tr>
      <w:tr w:rsidR="00CF02C3" w:rsidRPr="00CF02C3" w:rsidTr="00B66B8D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CF02C3" w:rsidRPr="00CF02C3" w:rsidTr="00B66B8D">
        <w:trPr>
          <w:trHeight w:val="450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 xml:space="preserve">Доходы бюджета - всего: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br/>
              <w:t>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A42796" w:rsidP="00A4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13 951 705,83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A4279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5 905 657,48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A4279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8 046 048,35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A4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6 4</w:t>
            </w:r>
            <w:r w:rsidR="00A4279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40 4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A4279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2 579 371,61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A4279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3 861 028,39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A4279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784 016,70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A4279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1 215 983,30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000 10102000010000110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A4279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784 016,70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A4279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1 215 983,30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78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000 10102010010000110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A4279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781 103,09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A4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="00A4279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218 896,91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НК РФ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182 10102010011000110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A4279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780 930,36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A4279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1 219 069,64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182 10102010012100110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A4279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172,73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000 10102020010000110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A4279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910,23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42796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96" w:rsidRPr="00897BD4" w:rsidRDefault="00897BD4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BD4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2796" w:rsidRPr="00CF02C3" w:rsidRDefault="00A4279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182 10102020011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2796" w:rsidRPr="00CF02C3" w:rsidRDefault="00A4279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2796" w:rsidRDefault="00A4279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A42796" w:rsidRPr="00CF02C3" w:rsidRDefault="00A4279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182 10102020012100110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A4279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000 10102030010000110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A42796" w:rsidP="00A4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1 113,94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42796" w:rsidRPr="00CF02C3" w:rsidTr="00533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3BAA" w:rsidRDefault="00174F01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(сумма платежа(перерасчеты, недоимка и задолженность по </w:t>
            </w:r>
          </w:p>
          <w:p w:rsidR="00A42796" w:rsidRPr="00CF02C3" w:rsidRDefault="00174F01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42796" w:rsidRPr="00CF02C3" w:rsidRDefault="00174F01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182 1010203001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42796" w:rsidRPr="00CF02C3" w:rsidRDefault="00174F01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42796" w:rsidRDefault="00174F01" w:rsidP="00A4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1 113,84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A42796" w:rsidRPr="00CF02C3" w:rsidRDefault="00174F01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33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182 10102030012100110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33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000 10102040010000110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174F01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889,44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Федерации(сумма платежа(перерасчеты,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182 10102040011000110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174F01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889,44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AA" w:rsidRPr="00CF02C3" w:rsidRDefault="00CF02C3" w:rsidP="00447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000 10300000000000000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1 178 000,00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174F01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744 261,69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174F01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433 738,31</w:t>
            </w:r>
          </w:p>
        </w:tc>
      </w:tr>
      <w:tr w:rsidR="00174F01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000 10302000010000110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1 178 000,00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744 261,69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433 738,31</w:t>
            </w:r>
          </w:p>
        </w:tc>
      </w:tr>
      <w:tr w:rsidR="00174F01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000 10302230010000110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373 000,00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337 863,52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35 136,48</w:t>
            </w:r>
          </w:p>
        </w:tc>
      </w:tr>
      <w:tr w:rsidR="00174F01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 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100 10302231010000110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373 000,00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337 863,52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35 136,48</w:t>
            </w:r>
          </w:p>
        </w:tc>
      </w:tr>
      <w:tr w:rsidR="00174F01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W w:w="9437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6599"/>
              <w:gridCol w:w="2838"/>
            </w:tblGrid>
            <w:tr w:rsidR="00174F01" w:rsidRPr="00CF02C3" w:rsidTr="00897BD4">
              <w:trPr>
                <w:trHeight w:val="900"/>
              </w:trPr>
              <w:tc>
                <w:tcPr>
                  <w:tcW w:w="6599" w:type="dxa"/>
                  <w:tcBorders>
                    <w:top w:val="nil"/>
                    <w:bottom w:val="single" w:sz="4" w:space="0" w:color="000000"/>
                    <w:right w:val="single" w:sz="4" w:space="0" w:color="000000"/>
                  </w:tcBorders>
                </w:tcPr>
                <w:p w:rsidR="00174F01" w:rsidRPr="004478AE" w:rsidRDefault="00174F01" w:rsidP="00174F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eastAsiaTheme="minorEastAsia" w:hAnsi="Times New Roman CYR" w:cs="Times New Roman CYR"/>
                      <w:color w:val="000000"/>
                      <w:lang w:eastAsia="ru-RU"/>
                    </w:rPr>
                  </w:pPr>
                  <w:r w:rsidRPr="004478AE">
                    <w:rPr>
                      <w:rFonts w:ascii="Times New Roman CYR" w:eastAsiaTheme="minorEastAsia" w:hAnsi="Times New Roman CYR" w:cs="Times New Roman CYR"/>
                      <w:color w:val="000000"/>
                      <w:lang w:eastAsia="ru-RU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74F01" w:rsidRPr="00CF02C3" w:rsidRDefault="00174F01" w:rsidP="00174F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eastAsiaTheme="minorEastAsia" w:hAnsi="Times New Roman CYR" w:cs="Times New Roman CYR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2C3">
                    <w:rPr>
                      <w:rFonts w:ascii="Times New Roman CYR" w:eastAsiaTheme="minorEastAsia" w:hAnsi="Times New Roman CYR" w:cs="Times New Roman CYR"/>
                      <w:color w:val="000000"/>
                      <w:sz w:val="24"/>
                      <w:szCs w:val="24"/>
                      <w:lang w:eastAsia="ru-RU"/>
                    </w:rPr>
                    <w:t>100 10302240010000110</w:t>
                  </w:r>
                </w:p>
              </w:tc>
            </w:tr>
          </w:tbl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000 10302240010000110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2 563,40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2 436,60</w:t>
            </w:r>
          </w:p>
        </w:tc>
      </w:tr>
      <w:tr w:rsidR="00174F01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100 10302241010000110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2 563,40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2 436,60</w:t>
            </w:r>
          </w:p>
        </w:tc>
      </w:tr>
      <w:tr w:rsidR="00174F01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1" w:rsidRDefault="00174F01" w:rsidP="0089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533BAA" w:rsidRPr="00CF02C3" w:rsidRDefault="00533BAA" w:rsidP="0089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000 10302250010000110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468 190,17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331 809,83</w:t>
            </w:r>
          </w:p>
        </w:tc>
      </w:tr>
      <w:tr w:rsidR="00174F01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1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бюджеты(по нормативам, установленным Федеральным законом о </w:t>
            </w:r>
          </w:p>
          <w:p w:rsidR="00533BAA" w:rsidRPr="00CF02C3" w:rsidRDefault="00174F01" w:rsidP="00447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100 10302251010000110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468 190,17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331 809,83</w:t>
            </w:r>
          </w:p>
        </w:tc>
      </w:tr>
      <w:tr w:rsidR="00174F01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F55" w:rsidRPr="00CF02C3" w:rsidRDefault="00174F01" w:rsidP="00447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000 10302260010000110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64 355,40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4F01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100 10302261010000110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64 355,40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4F01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000 10500000000000000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35 452,00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32 548,00</w:t>
            </w:r>
          </w:p>
        </w:tc>
      </w:tr>
      <w:tr w:rsidR="00174F01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000 10503000010000110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35 452,00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32 548,00</w:t>
            </w:r>
          </w:p>
        </w:tc>
      </w:tr>
      <w:tr w:rsidR="00174F01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000 10503010010000110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35 452,00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32 548,00</w:t>
            </w:r>
          </w:p>
        </w:tc>
      </w:tr>
      <w:tr w:rsidR="00174F01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Единый сельскохозяйственный налог(сумма платежа(перерасчеты,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182 10503010011000110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35 452,00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32 548,00</w:t>
            </w:r>
          </w:p>
        </w:tc>
      </w:tr>
      <w:tr w:rsidR="00174F01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3 155 000,00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986 089,96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168 910,04</w:t>
            </w:r>
          </w:p>
        </w:tc>
      </w:tr>
      <w:tr w:rsidR="00174F01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25 159,96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229 840,04</w:t>
            </w:r>
          </w:p>
        </w:tc>
      </w:tr>
      <w:tr w:rsidR="00174F01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000 10601030100000110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25 159,96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229 840,04</w:t>
            </w:r>
          </w:p>
        </w:tc>
      </w:tr>
      <w:tr w:rsidR="00174F01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 (сумма платежа(перерасчеты,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182 10601030101000110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C61FCF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23 961,76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C61FCF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231 038,24</w:t>
            </w:r>
          </w:p>
        </w:tc>
      </w:tr>
      <w:tr w:rsidR="00174F01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182 10601030102100110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C61FCF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1 198,20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4F01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000 10606000000000110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C61FCF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960 930,00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C61FCF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1 939 070,00</w:t>
            </w:r>
          </w:p>
        </w:tc>
      </w:tr>
      <w:tr w:rsidR="00174F01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000 10606030000000110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C61FCF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832 031,55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C61FCF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110 968,45</w:t>
            </w:r>
          </w:p>
        </w:tc>
      </w:tr>
      <w:tr w:rsidR="00C61FCF" w:rsidRPr="00CF02C3" w:rsidTr="00897B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FCF" w:rsidRPr="00CF02C3" w:rsidRDefault="00C61FCF" w:rsidP="00C6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61FCF" w:rsidRPr="00CF02C3" w:rsidRDefault="00C61FCF" w:rsidP="00C6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000 10606033100000110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61FCF" w:rsidRPr="00CF02C3" w:rsidRDefault="00C61FCF" w:rsidP="00C6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61FCF" w:rsidRPr="00CF02C3" w:rsidRDefault="00C61FCF" w:rsidP="00C6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832 031,55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61FCF" w:rsidRPr="00CF02C3" w:rsidRDefault="00C61FCF" w:rsidP="00C6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110 968,45</w:t>
            </w:r>
          </w:p>
        </w:tc>
      </w:tr>
      <w:tr w:rsidR="00174F01" w:rsidRPr="00CF02C3" w:rsidTr="00897B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182 10606033101000110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943 000,00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1" w:rsidRPr="00CF02C3" w:rsidRDefault="00C61FCF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832 007,00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1" w:rsidRPr="00CF02C3" w:rsidRDefault="00C61FCF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110 993,00</w:t>
            </w:r>
          </w:p>
        </w:tc>
      </w:tr>
      <w:tr w:rsidR="00174F01" w:rsidRPr="00CF02C3" w:rsidTr="00897B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182 10606033102100110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24,55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4F01" w:rsidRPr="00CF02C3" w:rsidTr="00533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F01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  <w:p w:rsidR="00533BAA" w:rsidRPr="00CF02C3" w:rsidRDefault="00533BAA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000 10606040000000110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1 957 000,00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C61FCF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128 898,45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74F01" w:rsidRPr="00CF02C3" w:rsidRDefault="00174F01" w:rsidP="00C6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="00C61FCF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828 101,55</w:t>
            </w:r>
          </w:p>
        </w:tc>
      </w:tr>
      <w:tr w:rsidR="00C61FCF" w:rsidRPr="00CF02C3" w:rsidTr="00533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CF02C3" w:rsidRDefault="00C61FCF" w:rsidP="00C6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C61FCF" w:rsidRPr="00CF02C3" w:rsidRDefault="00C61FCF" w:rsidP="00C6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CF02C3" w:rsidRDefault="00C61FCF" w:rsidP="00C6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000 10606043100000110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CF02C3" w:rsidRDefault="00C61FCF" w:rsidP="00C6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1 957 000,00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CF02C3" w:rsidRDefault="00C61FCF" w:rsidP="00C6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128 898,45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CF02C3" w:rsidRDefault="00C61FCF" w:rsidP="00C6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828 101,55</w:t>
            </w:r>
          </w:p>
        </w:tc>
      </w:tr>
      <w:tr w:rsidR="00174F01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182 10606043101000110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1 957 000,00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C61FCF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126 783,30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74F01" w:rsidRPr="00CF02C3" w:rsidRDefault="00174F01" w:rsidP="00C6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="00C61FCF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830 216,70</w:t>
            </w:r>
          </w:p>
        </w:tc>
      </w:tr>
      <w:tr w:rsidR="00174F01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182 10606043102100110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C61FCF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2 115,15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4F01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000 10800000000000000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9 800,00</w:t>
            </w:r>
          </w:p>
        </w:tc>
      </w:tr>
      <w:tr w:rsidR="00174F01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000 10804000010000110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9 800,00</w:t>
            </w:r>
          </w:p>
        </w:tc>
      </w:tr>
      <w:tr w:rsidR="00174F01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000 10804020010000110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9 800,00</w:t>
            </w:r>
          </w:p>
        </w:tc>
      </w:tr>
      <w:tr w:rsidR="00174F01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992 10804020011000110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9 800,00</w:t>
            </w:r>
          </w:p>
        </w:tc>
      </w:tr>
      <w:tr w:rsidR="00174F01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000 11300000000000000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C61FCF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29 400,00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29 351,26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C61FCF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48,74</w:t>
            </w:r>
          </w:p>
        </w:tc>
      </w:tr>
      <w:tr w:rsidR="00C61FCF" w:rsidRPr="00CF02C3" w:rsidTr="00897B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FCF" w:rsidRPr="00CF02C3" w:rsidRDefault="00C61FCF" w:rsidP="00C6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61FCF" w:rsidRPr="00CF02C3" w:rsidRDefault="00C61FCF" w:rsidP="00C6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000 11302000000000130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61FCF" w:rsidRDefault="00C61FCF" w:rsidP="00C61FCF">
            <w:pPr>
              <w:jc w:val="center"/>
            </w:pPr>
            <w:r w:rsidRPr="00F95ED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29 400,00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61FCF" w:rsidRPr="00CF02C3" w:rsidRDefault="00C61FCF" w:rsidP="00C6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29 351,26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61FCF" w:rsidRDefault="00C61FCF" w:rsidP="00C61FCF">
            <w:pPr>
              <w:jc w:val="center"/>
            </w:pPr>
            <w:r w:rsidRPr="007E3CD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48,74</w:t>
            </w:r>
          </w:p>
        </w:tc>
      </w:tr>
      <w:tr w:rsidR="00C61FCF" w:rsidRPr="00CF02C3" w:rsidTr="00897B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CF02C3" w:rsidRDefault="00C61FCF" w:rsidP="00C6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CF02C3" w:rsidRDefault="00C61FCF" w:rsidP="00C6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000 11302990000000130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C61FCF">
            <w:pPr>
              <w:jc w:val="center"/>
            </w:pPr>
            <w:r w:rsidRPr="00F95ED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CF02C3" w:rsidRDefault="00C61FCF" w:rsidP="00C6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29 351,26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C61FCF">
            <w:pPr>
              <w:jc w:val="center"/>
            </w:pPr>
            <w:r w:rsidRPr="007E3CD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48,74</w:t>
            </w:r>
          </w:p>
        </w:tc>
      </w:tr>
      <w:tr w:rsidR="00C61FCF" w:rsidRPr="00CF02C3" w:rsidTr="00897B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CF" w:rsidRPr="00CF02C3" w:rsidRDefault="00C61FCF" w:rsidP="00C6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61FCF" w:rsidRPr="00CF02C3" w:rsidRDefault="00C61FCF" w:rsidP="00C6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992 11302995100000130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61FCF" w:rsidRDefault="00C61FCF" w:rsidP="00C61FCF">
            <w:pPr>
              <w:jc w:val="center"/>
            </w:pPr>
            <w:r w:rsidRPr="00F95ED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29 400,00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61FCF" w:rsidRPr="00CF02C3" w:rsidRDefault="00C61FCF" w:rsidP="00C6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29 351,26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61FCF" w:rsidRDefault="00C61FCF" w:rsidP="00C61FCF">
            <w:pPr>
              <w:jc w:val="center"/>
            </w:pPr>
            <w:r w:rsidRPr="007E3CD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48,74</w:t>
            </w:r>
          </w:p>
        </w:tc>
      </w:tr>
      <w:tr w:rsidR="00174F01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C61FCF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7 511 305,83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C61FCF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3 326 285,87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C61FCF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4 185 019,96</w:t>
            </w:r>
          </w:p>
        </w:tc>
      </w:tr>
      <w:tr w:rsidR="00174F01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C61FCF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7 539 800,00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C61FCF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3 354 780,04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C61FCF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4 185 019,96</w:t>
            </w:r>
          </w:p>
        </w:tc>
      </w:tr>
      <w:tr w:rsidR="00174F01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000 20210000000000150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C61FCF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4 090 000,00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C61FCF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2 129 000,00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74F01" w:rsidRDefault="00C61FCF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1 961 000,00</w:t>
            </w:r>
          </w:p>
          <w:p w:rsidR="00C61FCF" w:rsidRPr="00CF02C3" w:rsidRDefault="00C61FCF" w:rsidP="00C6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F01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000 20215001000000150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3 572 000,00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Default="00C61FCF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1 611 000,00</w:t>
            </w:r>
          </w:p>
          <w:p w:rsidR="00C61FCF" w:rsidRPr="00CF02C3" w:rsidRDefault="00C61FCF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C61FCF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1 961 000,00</w:t>
            </w:r>
          </w:p>
        </w:tc>
      </w:tr>
      <w:tr w:rsidR="00C61FCF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FCF" w:rsidRPr="00CF02C3" w:rsidRDefault="00C61FCF" w:rsidP="00447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</w:t>
            </w:r>
            <w:r w:rsidR="004478AE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б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юджетной обеспеченности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61FCF" w:rsidRPr="00CF02C3" w:rsidRDefault="00C61FCF" w:rsidP="00C6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992 20215001100000150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61FCF" w:rsidRPr="00CF02C3" w:rsidRDefault="00C61FCF" w:rsidP="00C6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3 572 000,00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61FCF" w:rsidRDefault="00C61FCF" w:rsidP="00C6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1 611 000,00</w:t>
            </w:r>
          </w:p>
          <w:p w:rsidR="00C61FCF" w:rsidRPr="00CF02C3" w:rsidRDefault="00C61FCF" w:rsidP="00C6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C61FCF" w:rsidRPr="00CF02C3" w:rsidRDefault="00C61FCF" w:rsidP="00C6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1 961 000,00</w:t>
            </w:r>
          </w:p>
        </w:tc>
      </w:tr>
      <w:tr w:rsidR="00C61FCF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FCF" w:rsidRPr="00CF02C3" w:rsidRDefault="00C61FCF" w:rsidP="00C6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Дотации бюджетам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61FCF" w:rsidRPr="00CF02C3" w:rsidRDefault="00C61FCF" w:rsidP="00C6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000 20215002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000000150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61FCF" w:rsidRPr="00CF02C3" w:rsidRDefault="00C61FCF" w:rsidP="00C6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518 000,00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61FCF" w:rsidRDefault="00C61FCF" w:rsidP="00C6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518 000,00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C61FCF" w:rsidRDefault="00C61FCF" w:rsidP="00C6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6B7A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Дотации бюджетам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сельских поселений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992 20215002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000000150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518 000,00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C6B7A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518 000,00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2C6B7A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6B7A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000 20220000000000150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2 974 300,00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826 426,14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2 147 873,86</w:t>
            </w:r>
          </w:p>
        </w:tc>
      </w:tr>
      <w:tr w:rsidR="002C6B7A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000 20229999000000150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2 974 300,00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826 426,14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2 147 873,86</w:t>
            </w:r>
          </w:p>
        </w:tc>
      </w:tr>
      <w:tr w:rsidR="002C6B7A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992 20229999100000150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2 974 300,00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826 426,14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2 147 873,86</w:t>
            </w:r>
          </w:p>
        </w:tc>
      </w:tr>
      <w:tr w:rsidR="002C6B7A" w:rsidRPr="00CF02C3" w:rsidTr="002C6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86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000 20230000000000150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225 500,00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149 353,90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76 146,10</w:t>
            </w:r>
          </w:p>
        </w:tc>
      </w:tr>
      <w:tr w:rsidR="002C6B7A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000 20230024000000150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6B7A" w:rsidRDefault="002C6B7A" w:rsidP="002C6B7A">
            <w:pPr>
              <w:jc w:val="center"/>
            </w:pPr>
            <w:r w:rsidRPr="00C90258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6B7A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992 20230024100000150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6B7A" w:rsidRDefault="002C6B7A" w:rsidP="002C6B7A">
            <w:pPr>
              <w:jc w:val="center"/>
            </w:pPr>
            <w:r w:rsidRPr="00C90258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6B7A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000 20235118000000150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221 700,00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145 553,90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76 146,10</w:t>
            </w:r>
          </w:p>
        </w:tc>
      </w:tr>
      <w:tr w:rsidR="002C6B7A" w:rsidRPr="00CF02C3" w:rsidTr="00897B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B7A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897BD4" w:rsidRPr="00CF02C3" w:rsidRDefault="00897BD4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992 20235118100000150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221 700,00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145 553,90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76 146,10</w:t>
            </w:r>
          </w:p>
        </w:tc>
      </w:tr>
      <w:tr w:rsidR="002C6B7A" w:rsidRPr="00CF02C3" w:rsidTr="00897B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000 20240000000000150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A" w:rsidRDefault="002C6B7A" w:rsidP="002C6B7A">
            <w:pPr>
              <w:jc w:val="center"/>
            </w:pPr>
            <w:r w:rsidRPr="00716154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6B7A" w:rsidRPr="00CF02C3" w:rsidTr="00897B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000 20249999000000150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C6B7A" w:rsidRDefault="002C6B7A" w:rsidP="002C6B7A">
            <w:pPr>
              <w:jc w:val="center"/>
            </w:pPr>
            <w:r w:rsidRPr="00716154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2C6B7A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  <w:p w:rsidR="002C6B7A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2C6B7A" w:rsidRPr="00CF02C3" w:rsidTr="002C6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992 20249999000000150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C6B7A" w:rsidRDefault="002C6B7A" w:rsidP="002C6B7A">
            <w:pPr>
              <w:jc w:val="center"/>
            </w:pPr>
            <w:r w:rsidRPr="00716154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C6B7A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  <w:p w:rsidR="002C6B7A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2C6B7A" w:rsidRPr="00CF02C3" w:rsidTr="00447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A" w:rsidRPr="00CF02C3" w:rsidRDefault="002C6B7A" w:rsidP="00447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7A" w:rsidRPr="00CF02C3" w:rsidRDefault="002C6B7A" w:rsidP="00447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000 21800000000000000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7A" w:rsidRDefault="002C6B7A" w:rsidP="004478AE">
            <w:pPr>
              <w:jc w:val="center"/>
            </w:pPr>
            <w:r w:rsidRPr="000D600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857,09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7A" w:rsidRPr="00CF02C3" w:rsidRDefault="002C6B7A" w:rsidP="00447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857,09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7A" w:rsidRPr="00CF02C3" w:rsidRDefault="002C6B7A" w:rsidP="00447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6B7A" w:rsidRPr="00CF02C3" w:rsidTr="00447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межбюджетных трансфертов, имеющих целевое назначение, прошлых лет</w:t>
            </w:r>
            <w:r w:rsidR="00533BAA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, а также от возврата организациями остатков субсидий прошлых лет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6B7A" w:rsidRPr="00CF02C3" w:rsidRDefault="002C6B7A" w:rsidP="00447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000 21800000000000150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6B7A" w:rsidRDefault="002C6B7A" w:rsidP="004478AE">
            <w:pPr>
              <w:jc w:val="center"/>
            </w:pPr>
            <w:r w:rsidRPr="000D600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857,09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6B7A" w:rsidRPr="00CF02C3" w:rsidRDefault="002C6B7A" w:rsidP="00447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857,09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C6B7A" w:rsidRPr="00CF02C3" w:rsidRDefault="002C6B7A" w:rsidP="00447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33BAA" w:rsidRPr="00CF02C3" w:rsidTr="00447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3BAA" w:rsidRPr="00CF02C3" w:rsidRDefault="00533BAA" w:rsidP="0053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Доходы бюджетов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сельских поселений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, а также от возврата организациями остатков субсидий прошлых лет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3BAA" w:rsidRPr="00CF02C3" w:rsidRDefault="00533BAA" w:rsidP="00447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000 21800000100000150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3BAA" w:rsidRPr="000D6000" w:rsidRDefault="00533BAA" w:rsidP="004478AE">
            <w:pPr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857,09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3BAA" w:rsidRPr="00CF02C3" w:rsidRDefault="00533BAA" w:rsidP="00447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857,09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33BAA" w:rsidRPr="00CF02C3" w:rsidRDefault="00533BAA" w:rsidP="00447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6B7A" w:rsidRPr="00CF02C3" w:rsidTr="00447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6B7A" w:rsidRPr="00CF02C3" w:rsidRDefault="002C6B7A" w:rsidP="00447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992 21860010100000150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6B7A" w:rsidRDefault="002C6B7A" w:rsidP="004478AE">
            <w:pPr>
              <w:jc w:val="center"/>
            </w:pPr>
            <w:r w:rsidRPr="000D600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857,09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6B7A" w:rsidRPr="00CF02C3" w:rsidRDefault="002C6B7A" w:rsidP="00447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857,09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C6B7A" w:rsidRPr="00CF02C3" w:rsidRDefault="002C6B7A" w:rsidP="00447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6B7A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000 21900000000000000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- 29 351,26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- 29 351,26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6B7A" w:rsidRPr="00CF02C3" w:rsidTr="00447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000 21900000100000150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6B7A" w:rsidRDefault="002C6B7A" w:rsidP="004478AE">
            <w:pPr>
              <w:jc w:val="center"/>
            </w:pPr>
            <w:r w:rsidRPr="00603F2A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- 29 351,26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6B7A" w:rsidRPr="00CF02C3" w:rsidRDefault="002C6B7A" w:rsidP="00447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- 29 351,26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6B7A" w:rsidRPr="00CF02C3" w:rsidTr="00447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992 21960010100000150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6B7A" w:rsidRDefault="004478AE" w:rsidP="004478AE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</w:t>
            </w:r>
            <w:r w:rsidR="002C6B7A" w:rsidRPr="00603F2A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29 351,26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6B7A" w:rsidRPr="00CF02C3" w:rsidRDefault="002C6B7A" w:rsidP="00447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- 29 351,26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C6B7A" w:rsidRPr="00CF02C3" w:rsidRDefault="002C6B7A" w:rsidP="002C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9A0CC3" w:rsidRDefault="009A0CC3"/>
    <w:p w:rsidR="00CF02C3" w:rsidRDefault="00CF02C3"/>
    <w:p w:rsidR="00897BD4" w:rsidRDefault="00897BD4"/>
    <w:p w:rsidR="00897BD4" w:rsidRDefault="00897BD4"/>
    <w:p w:rsidR="00533BAA" w:rsidRDefault="00533BAA"/>
    <w:p w:rsidR="00533BAA" w:rsidRDefault="00533BAA"/>
    <w:p w:rsidR="00533BAA" w:rsidRDefault="00533BAA"/>
    <w:p w:rsidR="00533BAA" w:rsidRDefault="00533BAA"/>
    <w:p w:rsidR="00533BAA" w:rsidRDefault="00533BAA"/>
    <w:p w:rsidR="004478AE" w:rsidRDefault="004478AE"/>
    <w:p w:rsidR="00533BAA" w:rsidRDefault="00533BAA"/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 xml:space="preserve">2. Расходы бюджета Веселовского сельского поселения Павловского района  </w:t>
      </w:r>
    </w:p>
    <w:p w:rsidR="00CF02C3" w:rsidRPr="00CF02C3" w:rsidRDefault="0074543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 первое</w:t>
      </w:r>
      <w:r w:rsidR="00CF02C3"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полугодие</w:t>
      </w:r>
      <w:r w:rsidR="00CF02C3"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2019 года</w:t>
      </w:r>
    </w:p>
    <w:p w:rsidR="00CF02C3" w:rsidRDefault="00CF02C3"/>
    <w:tbl>
      <w:tblPr>
        <w:tblW w:w="14940" w:type="dxa"/>
        <w:tblLayout w:type="fixed"/>
        <w:tblLook w:val="0000" w:firstRow="0" w:lastRow="0" w:firstColumn="0" w:lastColumn="0" w:noHBand="0" w:noVBand="0"/>
      </w:tblPr>
      <w:tblGrid>
        <w:gridCol w:w="6091"/>
        <w:gridCol w:w="3118"/>
        <w:gridCol w:w="1701"/>
        <w:gridCol w:w="1985"/>
        <w:gridCol w:w="2045"/>
      </w:tblGrid>
      <w:tr w:rsidR="00CF02C3" w:rsidRPr="00CF02C3" w:rsidTr="00555841">
        <w:trPr>
          <w:trHeight w:val="792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Неисполненные</w:t>
            </w:r>
          </w:p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назначения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            6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Расходы бюджета - всего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/>
              </w:rPr>
              <w:br/>
              <w:t>В том числе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2C6B7A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16 326 465,37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F02C3" w:rsidRPr="00CF02C3" w:rsidRDefault="002C6B7A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5 721 498,19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2C6B7A" w:rsidP="00555841">
            <w:pPr>
              <w:widowControl w:val="0"/>
              <w:tabs>
                <w:tab w:val="left" w:pos="19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10 604 967,18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47F55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4 632 700,00</w:t>
            </w:r>
          </w:p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F02C3" w:rsidRPr="00CF02C3" w:rsidRDefault="00C47F55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1 863 951,54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47F55" w:rsidP="00555841">
            <w:pPr>
              <w:widowControl w:val="0"/>
              <w:tabs>
                <w:tab w:val="left" w:pos="3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2 768 748,46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612 000,00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F02C3" w:rsidRPr="00CF02C3" w:rsidRDefault="00C47F55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78 780,45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47F55" w:rsidP="00555841">
            <w:pPr>
              <w:widowControl w:val="0"/>
              <w:tabs>
                <w:tab w:val="left" w:pos="33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533 219,55</w:t>
            </w:r>
          </w:p>
        </w:tc>
      </w:tr>
      <w:tr w:rsidR="00C47F55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7F55" w:rsidRPr="00CF02C3" w:rsidRDefault="00C47F55" w:rsidP="00C4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деятельности высшего органа исполнительной власти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7F55" w:rsidRPr="00CF02C3" w:rsidRDefault="00C47F55" w:rsidP="00C4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000 0102 5000000000 000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7F55" w:rsidRPr="00CF02C3" w:rsidRDefault="00C47F55" w:rsidP="00C4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612 000,00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47F55" w:rsidRPr="00CF02C3" w:rsidRDefault="00C47F55" w:rsidP="00C4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78 780,45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55" w:rsidRPr="00CF02C3" w:rsidRDefault="00C47F55" w:rsidP="00C47F55">
            <w:pPr>
              <w:widowControl w:val="0"/>
              <w:tabs>
                <w:tab w:val="left" w:pos="33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533 219,55</w:t>
            </w:r>
          </w:p>
        </w:tc>
      </w:tr>
      <w:tr w:rsidR="00C47F55" w:rsidRPr="00CF02C3" w:rsidTr="00555841">
        <w:trPr>
          <w:trHeight w:val="58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7F55" w:rsidRPr="00CF02C3" w:rsidRDefault="00C47F55" w:rsidP="00C4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 (глава муниципального образования)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7F55" w:rsidRPr="00CF02C3" w:rsidRDefault="00C47F55" w:rsidP="00C4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000 0102 5010000000 000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7F55" w:rsidRPr="00CF02C3" w:rsidRDefault="00C47F55" w:rsidP="00C4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612 000,00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47F55" w:rsidRPr="00CF02C3" w:rsidRDefault="00C47F55" w:rsidP="00C4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78 780,45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55" w:rsidRPr="00CF02C3" w:rsidRDefault="00C47F55" w:rsidP="00C47F55">
            <w:pPr>
              <w:widowControl w:val="0"/>
              <w:tabs>
                <w:tab w:val="left" w:pos="33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533 219,55</w:t>
            </w:r>
          </w:p>
        </w:tc>
      </w:tr>
      <w:tr w:rsidR="00C47F55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7F55" w:rsidRPr="00CF02C3" w:rsidRDefault="00C47F55" w:rsidP="00C4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47F55" w:rsidRPr="00CF02C3" w:rsidRDefault="00C47F55" w:rsidP="00C4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000 0102 5010000190 000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47F55" w:rsidRPr="00CF02C3" w:rsidRDefault="00C47F55" w:rsidP="00C4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612 000,00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7F55" w:rsidRPr="00CF02C3" w:rsidRDefault="00C47F55" w:rsidP="00C4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78 780,45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55" w:rsidRPr="00CF02C3" w:rsidRDefault="00C47F55" w:rsidP="00C47F55">
            <w:pPr>
              <w:widowControl w:val="0"/>
              <w:tabs>
                <w:tab w:val="left" w:pos="33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533 219,55</w:t>
            </w:r>
          </w:p>
        </w:tc>
      </w:tr>
      <w:tr w:rsidR="00C47F55" w:rsidRPr="00CF02C3" w:rsidTr="00482B9B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7F55" w:rsidRPr="00CF02C3" w:rsidRDefault="00C47F55" w:rsidP="00C4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47F55" w:rsidRPr="00CF02C3" w:rsidRDefault="00C47F55" w:rsidP="00C4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000 0102 5010000190 100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47F55" w:rsidRPr="00CF02C3" w:rsidRDefault="00C47F55" w:rsidP="00C4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612 000,00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C47F55" w:rsidRPr="00CF02C3" w:rsidRDefault="00C47F55" w:rsidP="00C4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78 780,45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55" w:rsidRPr="00CF02C3" w:rsidRDefault="00C47F55" w:rsidP="00C47F55">
            <w:pPr>
              <w:widowControl w:val="0"/>
              <w:tabs>
                <w:tab w:val="left" w:pos="33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533 219,55</w:t>
            </w:r>
          </w:p>
        </w:tc>
      </w:tr>
      <w:tr w:rsidR="00C47F55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7F55" w:rsidRPr="00CF02C3" w:rsidRDefault="00C47F55" w:rsidP="00C4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7F55" w:rsidRPr="00CF02C3" w:rsidRDefault="00C47F55" w:rsidP="00C4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000 0102 5010000190 120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7F55" w:rsidRPr="00CF02C3" w:rsidRDefault="00C47F55" w:rsidP="00C4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612 000,00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47F55" w:rsidRPr="00CF02C3" w:rsidRDefault="00C47F55" w:rsidP="00C4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78 780,45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55" w:rsidRPr="00CF02C3" w:rsidRDefault="00C47F55" w:rsidP="00C47F55">
            <w:pPr>
              <w:widowControl w:val="0"/>
              <w:tabs>
                <w:tab w:val="left" w:pos="33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533 219,55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992 0102 5010000190 121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470 046,00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F02C3" w:rsidRPr="00CF02C3" w:rsidRDefault="00C47F55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61 292,65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47F55" w:rsidP="00555841">
            <w:pPr>
              <w:widowControl w:val="0"/>
              <w:tabs>
                <w:tab w:val="left" w:pos="4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408 753,35</w:t>
            </w:r>
          </w:p>
        </w:tc>
      </w:tr>
      <w:tr w:rsidR="00CF02C3" w:rsidRPr="00CF02C3" w:rsidTr="00B66B8D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992 0102 5010000190 129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141 954,00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47F55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17 487,80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47F55" w:rsidP="00555841">
            <w:pPr>
              <w:widowControl w:val="0"/>
              <w:tabs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124 466,20</w:t>
            </w:r>
          </w:p>
        </w:tc>
      </w:tr>
      <w:tr w:rsidR="00CF02C3" w:rsidRPr="00CF02C3" w:rsidTr="004478AE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000 0104 0000000000 000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3 099 800,00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47F55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1 349 643,40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47F55" w:rsidP="00555841">
            <w:pPr>
              <w:widowControl w:val="0"/>
              <w:tabs>
                <w:tab w:val="left" w:pos="4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1 750 156,60</w:t>
            </w:r>
          </w:p>
        </w:tc>
      </w:tr>
      <w:tr w:rsidR="00C47F55" w:rsidRPr="00CF02C3" w:rsidTr="004478AE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55" w:rsidRPr="00CF02C3" w:rsidRDefault="00C47F55" w:rsidP="00C4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55" w:rsidRPr="00CF02C3" w:rsidRDefault="00C47F55" w:rsidP="00C4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55" w:rsidRPr="00CF02C3" w:rsidRDefault="00C47F55" w:rsidP="00C4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3 099 800,00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55" w:rsidRPr="00CF02C3" w:rsidRDefault="00C47F55" w:rsidP="00C4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1 349 643,40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55" w:rsidRPr="00CF02C3" w:rsidRDefault="00C47F55" w:rsidP="00C47F55">
            <w:pPr>
              <w:widowControl w:val="0"/>
              <w:tabs>
                <w:tab w:val="left" w:pos="4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1 750 156,60</w:t>
            </w:r>
          </w:p>
        </w:tc>
      </w:tr>
      <w:tr w:rsidR="00CF02C3" w:rsidRPr="00CF02C3" w:rsidTr="004478AE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функционирования администрации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000 0104 5110000000 000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3 096 000,00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47F55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1 345 843,40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47F55" w:rsidP="00555841">
            <w:pPr>
              <w:widowControl w:val="0"/>
              <w:tabs>
                <w:tab w:val="left" w:pos="40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1 750 156,60</w:t>
            </w:r>
          </w:p>
        </w:tc>
      </w:tr>
      <w:tr w:rsidR="00C47F55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7F55" w:rsidRPr="00CF02C3" w:rsidRDefault="00C47F55" w:rsidP="00C4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7F55" w:rsidRPr="00CF02C3" w:rsidRDefault="00C47F55" w:rsidP="00C4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000 0104 5110000190 000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7F55" w:rsidRPr="00CF02C3" w:rsidRDefault="00C47F55" w:rsidP="00C4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3 096 000,00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7F55" w:rsidRPr="00CF02C3" w:rsidRDefault="00C47F55" w:rsidP="00C4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1 345 843,40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47F55" w:rsidRPr="00CF02C3" w:rsidRDefault="00C47F55" w:rsidP="00C47F55">
            <w:pPr>
              <w:widowControl w:val="0"/>
              <w:tabs>
                <w:tab w:val="left" w:pos="40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1 750 156,60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000 0104 5110000190 100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3 076 000,00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47F55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1 339 519,40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47F55" w:rsidP="00555841">
            <w:pPr>
              <w:widowControl w:val="0"/>
              <w:tabs>
                <w:tab w:val="left" w:pos="4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1 736 480,60</w:t>
            </w:r>
          </w:p>
        </w:tc>
      </w:tr>
      <w:tr w:rsidR="00C47F55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7F55" w:rsidRPr="00CF02C3" w:rsidRDefault="00C47F55" w:rsidP="00C4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7F55" w:rsidRPr="00CF02C3" w:rsidRDefault="00C47F55" w:rsidP="00C4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000 0104 5110000190 120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7F55" w:rsidRPr="00CF02C3" w:rsidRDefault="00C47F55" w:rsidP="00C4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3 076 000,00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7F55" w:rsidRPr="00CF02C3" w:rsidRDefault="00C47F55" w:rsidP="00C4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1 339 519,40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47F55" w:rsidRPr="00CF02C3" w:rsidRDefault="00C47F55" w:rsidP="00C47F55">
            <w:pPr>
              <w:widowControl w:val="0"/>
              <w:tabs>
                <w:tab w:val="left" w:pos="4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1 736 480,60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992 0104 5110000190 121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2 362 270,00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47F55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1 031 859,40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47F55" w:rsidP="00555841">
            <w:pPr>
              <w:widowControl w:val="0"/>
              <w:tabs>
                <w:tab w:val="left" w:pos="48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1 330 410,60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992 0104 5110000190 129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713 730,00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47F55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307 660,00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47F55" w:rsidP="00555841">
            <w:pPr>
              <w:widowControl w:val="0"/>
              <w:tabs>
                <w:tab w:val="left" w:pos="4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406 070,00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000 0104 5110000190 800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47F55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6 324,00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760471" w:rsidP="00555841">
            <w:pPr>
              <w:widowControl w:val="0"/>
              <w:tabs>
                <w:tab w:val="left" w:pos="49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13 676,00</w:t>
            </w:r>
          </w:p>
        </w:tc>
      </w:tr>
      <w:tr w:rsidR="0076047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000 0104 5110000190 850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6 324,00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49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13 676,00</w:t>
            </w:r>
          </w:p>
        </w:tc>
      </w:tr>
      <w:tr w:rsidR="00CF02C3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992 0104 5110000190 851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49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F02C3" w:rsidRPr="00CF02C3" w:rsidTr="00482B9B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992 0104 5110000190 852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1 999,00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48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992 0104 5110000190 853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760471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4 325,00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760471" w:rsidP="00555841">
            <w:pPr>
              <w:widowControl w:val="0"/>
              <w:tabs>
                <w:tab w:val="left" w:pos="49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11 675,00</w:t>
            </w:r>
          </w:p>
        </w:tc>
      </w:tr>
      <w:tr w:rsidR="0076047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Административные комиссии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000 0104 5120000000 000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52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3 800,00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52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0471" w:rsidRPr="00CF02C3" w:rsidTr="00B66B8D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000 0104 5120060190 000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525"/>
                <w:tab w:val="left" w:pos="60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3 800,00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Default="00760471" w:rsidP="00760471">
            <w:pPr>
              <w:jc w:val="center"/>
            </w:pPr>
            <w:r w:rsidRPr="009F00EE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0471" w:rsidRPr="00CF02C3" w:rsidTr="00B66B8D">
        <w:trPr>
          <w:trHeight w:val="25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000 0104 5120060190 200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57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3 800,00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760471" w:rsidRDefault="00760471" w:rsidP="00760471">
            <w:pPr>
              <w:jc w:val="center"/>
            </w:pPr>
            <w:r w:rsidRPr="009F00EE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0471" w:rsidRPr="00CF02C3" w:rsidTr="00B66B8D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000 0104 5120060190 240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58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3 800,00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Default="00760471" w:rsidP="00760471">
            <w:pPr>
              <w:jc w:val="center"/>
            </w:pPr>
            <w:r w:rsidRPr="009F00EE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047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992 0104 5120060190 244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3 800,00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Default="00760471" w:rsidP="00760471">
            <w:pPr>
              <w:jc w:val="center"/>
            </w:pPr>
            <w:r w:rsidRPr="009F00EE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0471" w:rsidRPr="00CF02C3" w:rsidTr="004478AE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000 0106 0000000000 000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67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25 300,00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67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0471" w:rsidRPr="00CF02C3" w:rsidTr="004478AE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контрольно-счетной палаты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000 0106 6800000000 000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70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1" w:rsidRDefault="00760471" w:rsidP="00760471">
            <w:pPr>
              <w:jc w:val="center"/>
            </w:pPr>
            <w:r w:rsidRPr="00D7433C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0471" w:rsidRPr="00CF02C3" w:rsidTr="004478AE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Контрольно-счетная палата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000 0106 6820000000 000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73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Default="00760471" w:rsidP="00760471">
            <w:pPr>
              <w:jc w:val="center"/>
            </w:pPr>
            <w:r w:rsidRPr="00D7433C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047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000 0106 6820000190 000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75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Default="00760471" w:rsidP="00760471">
            <w:pPr>
              <w:jc w:val="center"/>
            </w:pPr>
            <w:r w:rsidRPr="00D7433C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047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000 0106 6820000190 500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69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Default="00760471" w:rsidP="00760471">
            <w:pPr>
              <w:jc w:val="center"/>
            </w:pPr>
            <w:r w:rsidRPr="00D7433C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047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992 0106 6820000190 540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7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Default="00760471" w:rsidP="00760471">
            <w:pPr>
              <w:jc w:val="center"/>
            </w:pPr>
            <w:r w:rsidRPr="00D7433C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000 0107 0000000000 000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227 000,00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760471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114 060,00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760471" w:rsidP="00555841">
            <w:pPr>
              <w:widowControl w:val="0"/>
              <w:tabs>
                <w:tab w:val="left" w:pos="7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124 940,00</w:t>
            </w:r>
          </w:p>
        </w:tc>
      </w:tr>
      <w:tr w:rsidR="0076047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000 0107 5700000000 000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227 000,00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114 060,00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7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124 940,00</w:t>
            </w:r>
          </w:p>
        </w:tc>
      </w:tr>
      <w:tr w:rsidR="0076047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проведение выборов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000 0107 5700100000 000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227 000,00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114 060,00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7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124 940,00</w:t>
            </w:r>
          </w:p>
        </w:tc>
      </w:tr>
      <w:tr w:rsidR="0076047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Проведение выборов депутатов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000 0107 5700100570 000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227 000,00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114 060,00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7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124 940,00</w:t>
            </w:r>
          </w:p>
        </w:tc>
      </w:tr>
      <w:tr w:rsidR="0076047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000 0107 5700100570 800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227 000,00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114 060,00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7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124 940,00</w:t>
            </w:r>
          </w:p>
        </w:tc>
      </w:tr>
      <w:tr w:rsidR="0076047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000 0107 5700100570 880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227 000,00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114 060,00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7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124 940,00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000 0111 5100000000 000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70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000 0111 5130000000 000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63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F02C3" w:rsidRPr="00CF02C3" w:rsidTr="00482B9B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Формирование резервного фонда администрации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000 0111 5130100000 000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70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F02C3" w:rsidRPr="00CF02C3" w:rsidTr="00482B9B">
        <w:trPr>
          <w:trHeight w:val="25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Веселовского сельского </w:t>
            </w:r>
            <w:r w:rsidRPr="00482B9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поселения Павловского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000 0111 5130120590 000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7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F02C3" w:rsidRPr="00CF02C3" w:rsidTr="00482B9B">
        <w:trPr>
          <w:trHeight w:val="255"/>
        </w:trPr>
        <w:tc>
          <w:tcPr>
            <w:tcW w:w="609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118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000 0111 5130120590 800</w:t>
            </w: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7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992 0111 5130120590 870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75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760471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663 600,00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760471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296 167,69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760471" w:rsidP="00555841">
            <w:pPr>
              <w:widowControl w:val="0"/>
              <w:tabs>
                <w:tab w:val="left" w:pos="7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367 432,31</w:t>
            </w:r>
          </w:p>
        </w:tc>
      </w:tr>
      <w:tr w:rsidR="00CF02C3" w:rsidRPr="00CF02C3" w:rsidTr="00B66B8D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000 0113 5100000000 000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19 600,00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78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B66B8D">
        <w:trPr>
          <w:trHeight w:val="450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функционирования администрации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000 0113 5110000000 000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19 600,00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19 600,00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69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B66B8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000 0113 5110000190 000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19 600,00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19 600,00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720"/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000 0113 5110000190 500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19 600,00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70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0E4D5D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992 0113 5110000190 540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19 600,00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70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0E4D5D">
        <w:trPr>
          <w:trHeight w:val="73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Владение, пользование и распоряжение имуществом, находящимся в муниципальной собственности Веселовского сельского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760471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37</w:t>
            </w:r>
            <w:r w:rsidR="00CF02C3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760471" w:rsidP="00555841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37</w:t>
            </w:r>
            <w:r w:rsidR="00CF02C3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760471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Расходы, связанные с содержанием и управлением имущества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000 0113 5220000000 000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Default="00760471" w:rsidP="00760471">
            <w:pPr>
              <w:jc w:val="center"/>
            </w:pPr>
            <w:r w:rsidRPr="006D78D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Default="00760471" w:rsidP="00760471">
            <w:pPr>
              <w:jc w:val="center"/>
            </w:pPr>
            <w:r w:rsidRPr="00C0093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37 000,00</w:t>
            </w:r>
          </w:p>
        </w:tc>
      </w:tr>
      <w:tr w:rsidR="00760471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оценке недвижимости, признанию прав и регулированию отношений по государственной и муниципальной собственности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000 0113 5220100000 000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Default="00760471" w:rsidP="00760471">
            <w:pPr>
              <w:jc w:val="center"/>
            </w:pPr>
            <w:r w:rsidRPr="006D78D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Default="00760471" w:rsidP="00760471">
            <w:pPr>
              <w:jc w:val="center"/>
            </w:pPr>
            <w:r w:rsidRPr="00C0093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37 000,00</w:t>
            </w:r>
          </w:p>
        </w:tc>
      </w:tr>
      <w:tr w:rsidR="00760471" w:rsidRPr="00CF02C3" w:rsidTr="00555841">
        <w:trPr>
          <w:trHeight w:val="902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000 0113 5220110020 000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Default="00760471" w:rsidP="00760471">
            <w:pPr>
              <w:jc w:val="center"/>
            </w:pPr>
            <w:r w:rsidRPr="006D78D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Default="00760471" w:rsidP="00760471">
            <w:pPr>
              <w:jc w:val="center"/>
            </w:pPr>
            <w:r w:rsidRPr="00C0093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37 000,00</w:t>
            </w:r>
          </w:p>
        </w:tc>
      </w:tr>
      <w:tr w:rsidR="0076047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000 0113 5220110020 200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Default="00760471" w:rsidP="00760471">
            <w:pPr>
              <w:jc w:val="center"/>
            </w:pPr>
            <w:r w:rsidRPr="006D78D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Default="00760471" w:rsidP="00760471">
            <w:pPr>
              <w:jc w:val="center"/>
            </w:pPr>
            <w:r w:rsidRPr="00C0093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37 000,00</w:t>
            </w:r>
          </w:p>
        </w:tc>
      </w:tr>
      <w:tr w:rsidR="0076047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000 0113 5220110020 240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Default="00760471" w:rsidP="00760471">
            <w:pPr>
              <w:jc w:val="center"/>
            </w:pPr>
            <w:r w:rsidRPr="006D78D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Default="00760471" w:rsidP="00760471">
            <w:pPr>
              <w:jc w:val="center"/>
            </w:pPr>
            <w:r w:rsidRPr="00C0093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37 000,00</w:t>
            </w:r>
          </w:p>
        </w:tc>
      </w:tr>
      <w:tr w:rsidR="0076047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992 0113 5220110020 244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Default="00760471" w:rsidP="00760471">
            <w:pPr>
              <w:jc w:val="center"/>
            </w:pPr>
            <w:r w:rsidRPr="006D78D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Default="00760471" w:rsidP="00760471">
            <w:pPr>
              <w:jc w:val="center"/>
            </w:pPr>
            <w:r w:rsidRPr="00C0093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37 000,00</w:t>
            </w:r>
          </w:p>
        </w:tc>
      </w:tr>
      <w:tr w:rsidR="00760471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«Повышение квалификации сотрудников администрации Веселовского сельского поселения на 2019 год»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047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повышению квалификации сотрудников и аттестации рабочих мест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000 0113 6000100000 000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Default="00760471" w:rsidP="00760471">
            <w:pPr>
              <w:jc w:val="center"/>
            </w:pPr>
            <w:r w:rsidRPr="00C4505F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0471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000 0113 6000110070 000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78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760471" w:rsidRDefault="00760471" w:rsidP="00760471">
            <w:pPr>
              <w:jc w:val="center"/>
            </w:pPr>
            <w:r w:rsidRPr="00C4505F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0471" w:rsidRPr="00CF02C3" w:rsidTr="00482B9B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000 0113 6000110070 200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765"/>
                <w:tab w:val="left" w:pos="88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Default="00760471" w:rsidP="00760471">
            <w:pPr>
              <w:jc w:val="center"/>
            </w:pPr>
            <w:r w:rsidRPr="00C4505F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0471" w:rsidRPr="00CF02C3" w:rsidTr="00745433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000 0113 6000110070 240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750"/>
                <w:tab w:val="left" w:pos="84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760471" w:rsidRDefault="00760471" w:rsidP="00760471">
            <w:pPr>
              <w:jc w:val="center"/>
            </w:pPr>
            <w:r w:rsidRPr="00C4505F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0471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992 0113 6000110070 244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795"/>
                <w:tab w:val="left" w:pos="85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1" w:rsidRDefault="00760471" w:rsidP="00760471">
            <w:pPr>
              <w:jc w:val="center"/>
            </w:pPr>
            <w:r w:rsidRPr="00C4505F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745433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«Создание условий для обеспечения стабильной деятельности администрации Веселовского сельского поселения Павловского района в 2019 году»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000 0113 6100000000 000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530 000,00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760471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252 881,69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760471" w:rsidP="00555841">
            <w:pPr>
              <w:widowControl w:val="0"/>
              <w:tabs>
                <w:tab w:val="left" w:pos="7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277 118,31</w:t>
            </w:r>
          </w:p>
        </w:tc>
      </w:tr>
      <w:tr w:rsidR="00760471" w:rsidRPr="00CF02C3" w:rsidTr="000E4D5D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обеспечению стабильной деятельности администрации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000 0113 6100100000 000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530 000,00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252 881,69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7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277 118,31</w:t>
            </w:r>
          </w:p>
        </w:tc>
      </w:tr>
      <w:tr w:rsidR="00760471" w:rsidRPr="00CF02C3" w:rsidTr="000E4D5D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000 0113 6100110070 000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530 000,00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252 881,69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7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277 118,31</w:t>
            </w:r>
          </w:p>
        </w:tc>
      </w:tr>
      <w:tr w:rsidR="00760471" w:rsidRPr="00CF02C3" w:rsidTr="000E4D5D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000 0113 6100110070 200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530 000,00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252 881,69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7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277 118,31</w:t>
            </w:r>
          </w:p>
        </w:tc>
      </w:tr>
      <w:tr w:rsidR="00760471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000 0113 6100110070 240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530 000,00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252 881,69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7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277 118,31</w:t>
            </w:r>
          </w:p>
        </w:tc>
      </w:tr>
      <w:tr w:rsidR="00760471" w:rsidRPr="00CF02C3" w:rsidTr="00555841">
        <w:trPr>
          <w:trHeight w:val="391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992 0113 6100110070 244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530 000,00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252 881,69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7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277 118,31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«Об обеспечении беспрепятственного доступа маломобильных граждан к объектам социальной, транспортной, инженерной инфраструктур, информатизации и связи на территории Веселовского сельского поселения на 2019 год»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000 0113 6300000000 000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2 0000,00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000 0113 6300100000 000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2 0000,00</w:t>
            </w:r>
          </w:p>
        </w:tc>
      </w:tr>
      <w:tr w:rsidR="00CF02C3" w:rsidRPr="00CF02C3" w:rsidTr="00555841">
        <w:trPr>
          <w:trHeight w:val="477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000 0113 6300110070 000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2 0000,00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000 0113 6300110070 200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2 0000,00</w:t>
            </w:r>
          </w:p>
        </w:tc>
      </w:tr>
      <w:tr w:rsidR="00CF02C3" w:rsidRPr="00CF02C3" w:rsidTr="00482B9B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000 0113 6300110070 240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2 0000,00</w:t>
            </w:r>
          </w:p>
        </w:tc>
      </w:tr>
      <w:tr w:rsidR="00CF02C3" w:rsidRPr="00CF02C3" w:rsidTr="00482B9B">
        <w:trPr>
          <w:trHeight w:val="41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992 0113 6300110070 244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2 0000,00</w:t>
            </w:r>
          </w:p>
        </w:tc>
      </w:tr>
      <w:tr w:rsidR="00CF02C3" w:rsidRPr="00CF02C3" w:rsidTr="00B66B8D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«Использование и охрана земель на территории Веселовского сельского поселения Павловского района на 2018-2020 годы»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000 0113 6400000000 000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CF02C3" w:rsidRPr="00CF02C3" w:rsidTr="00B66B8D">
        <w:trPr>
          <w:trHeight w:val="321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использованию и охране земель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000 0113 6400100000 000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CF02C3" w:rsidRPr="00CF02C3" w:rsidTr="00B66B8D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000 0113 6400110070 000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CF02C3" w:rsidRPr="00CF02C3" w:rsidTr="00B66B8D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000 0113 6400110070 200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000 0113 6400110070 240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CF02C3" w:rsidRPr="00CF02C3" w:rsidTr="000E4D5D">
        <w:trPr>
          <w:trHeight w:val="417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992 0113 6400110070 244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CF02C3" w:rsidRPr="00CF02C3" w:rsidTr="000E4D5D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Веселовского сельского поселения Павловского района "Противодействие коррупции в Веселовском сельском поселении Павловского района на 2017-2019 годы"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000 0113 7400000000 000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0E4D5D">
        <w:trPr>
          <w:trHeight w:val="31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000 0113 7400100000 000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000 0113 7400110070 000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000 0113 7400110070 200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000 0113 7400110070 240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269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992 0113 7400110070 244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малого и среднего предпринимательства в Веселовском сельском поселении Павловского района на 2018-2020 годы»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000 0113 7500000000 000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в части развития малого и среднего предпринимательства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000 0113 7500100000 000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F02C3" w:rsidRPr="00CF02C3" w:rsidTr="00482B9B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000 0113 7500110070 000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F02C3" w:rsidRPr="00CF02C3" w:rsidTr="00482B9B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000 0113 7500110070 200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F02C3" w:rsidRPr="00CF02C3" w:rsidTr="00B66B8D">
        <w:trPr>
          <w:trHeight w:val="67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000 0113 7500110070 240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F02C3" w:rsidRPr="00CF02C3" w:rsidTr="00B66B8D">
        <w:trPr>
          <w:trHeight w:val="251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992 0113 7500110070 244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F02C3" w:rsidRPr="00CF02C3" w:rsidTr="00B66B8D">
        <w:trPr>
          <w:trHeight w:val="450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Веселовского сельского поселения Павловского района "Ведение похозяйственного учета в Веселовском сельском поселении на 2019 год"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000 0113 7800000000 000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CF02C3" w:rsidRPr="00CF02C3" w:rsidTr="00B66B8D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ведению похозяйственного учета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000 0113 7800100000 000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000 0113 7800110070 000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CF02C3" w:rsidRPr="00CF02C3" w:rsidTr="000E4D5D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000 0113 7800110070 200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CF02C3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 xml:space="preserve"> Иные закупки товаров, работ и услуг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000 0113 7800110070 240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CF02C3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992 0113 7800110070 244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"Поддержка и развитие территориального общественного самоуправления в Веселовском сельском поселении Павловского района на 2016-2018 год"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000 0113 8000000000 000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760471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760471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22 000,00</w:t>
            </w:r>
          </w:p>
        </w:tc>
      </w:tr>
      <w:tr w:rsidR="0076047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поддержке и развитию территориального общественного самоуправления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000 0113 8000100000 000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22 000,00</w:t>
            </w:r>
          </w:p>
        </w:tc>
      </w:tr>
      <w:tr w:rsidR="0076047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000 0113 8000110070 000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22 000,00</w:t>
            </w:r>
          </w:p>
        </w:tc>
      </w:tr>
      <w:tr w:rsidR="0076047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000 0113 8000110070 100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22 000,00</w:t>
            </w:r>
          </w:p>
        </w:tc>
      </w:tr>
      <w:tr w:rsidR="00760471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000 0113 8000110070 120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22 000,00</w:t>
            </w:r>
          </w:p>
        </w:tc>
      </w:tr>
      <w:tr w:rsidR="00760471" w:rsidRPr="00CF02C3" w:rsidTr="00482B9B">
        <w:trPr>
          <w:trHeight w:val="25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0471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(муниципальных)органов, лицам, привлекаемым согласно законодательству для выполнения отдельных полномочий</w:t>
            </w:r>
          </w:p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992 0113 8000110070 123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22 000,00</w:t>
            </w:r>
          </w:p>
        </w:tc>
      </w:tr>
      <w:tr w:rsidR="00CF02C3" w:rsidRPr="00CF02C3" w:rsidTr="00482B9B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«Подготовка и проведение на территории Веселовского сельского поселения Павловского района мероприятий, посвященных юбилейным и праздничным датам в 2019 году»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000 0113 9000000000 000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760471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3 686,00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760471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11 314,00</w:t>
            </w:r>
          </w:p>
        </w:tc>
      </w:tr>
      <w:tr w:rsidR="00760471" w:rsidRPr="00CF02C3" w:rsidTr="00B66B8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подготовке и проведению юбилейных и праздничных дат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000 0113 9000100000 000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3 686,00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11 314,00</w:t>
            </w:r>
          </w:p>
        </w:tc>
      </w:tr>
      <w:tr w:rsidR="0076047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000 0113 9000110070 000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3 686,00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11 314,00</w:t>
            </w:r>
          </w:p>
        </w:tc>
      </w:tr>
      <w:tr w:rsidR="0076047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000 0113 9000110070 200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3 686,00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11 314,00</w:t>
            </w:r>
          </w:p>
        </w:tc>
      </w:tr>
      <w:tr w:rsidR="0076047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000 0113 9000110070 240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3 686,00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11 314,00</w:t>
            </w:r>
          </w:p>
        </w:tc>
      </w:tr>
      <w:tr w:rsidR="0076047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992 0113 9000110070 244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3 686,00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11 314,00</w:t>
            </w:r>
          </w:p>
        </w:tc>
      </w:tr>
      <w:tr w:rsidR="00CF02C3" w:rsidRPr="00CF02C3" w:rsidTr="000E4D5D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221 700,00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760471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145 553,90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760471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76 146,10</w:t>
            </w:r>
          </w:p>
        </w:tc>
      </w:tr>
      <w:tr w:rsidR="00760471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000 0203 0000000000 000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221 700,00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145 553,90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76 146,10</w:t>
            </w:r>
          </w:p>
        </w:tc>
      </w:tr>
      <w:tr w:rsidR="00760471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000 0203 5900000000 000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221 700,00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145 553,90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76 146,10</w:t>
            </w:r>
          </w:p>
        </w:tc>
      </w:tr>
      <w:tr w:rsidR="00760471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000 0203 5910000000 000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221 700,00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145 553,90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76 146,10</w:t>
            </w:r>
          </w:p>
        </w:tc>
      </w:tr>
      <w:tr w:rsidR="0076047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000 0203 5910051180 000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221 700,00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145 553,90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76 146,10</w:t>
            </w:r>
          </w:p>
        </w:tc>
      </w:tr>
      <w:tr w:rsidR="00760471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000 0203 5910051180 100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221 700,00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145 553,90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76 146,10</w:t>
            </w:r>
          </w:p>
        </w:tc>
      </w:tr>
      <w:tr w:rsidR="0076047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000 0203 5910051180 120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221 700,00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145 553,90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76 146,10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992 0203 5910051180 121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3D72E4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118 358,00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3D72E4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47 904,57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3D72E4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70 453,43</w:t>
            </w:r>
          </w:p>
        </w:tc>
      </w:tr>
      <w:tr w:rsidR="00CF02C3" w:rsidRPr="00CF02C3" w:rsidTr="00482B9B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992 0203 5910051180 129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3D72E4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103 342,00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3D72E4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97 649,33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3D72E4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5 692,67</w:t>
            </w:r>
          </w:p>
        </w:tc>
      </w:tr>
      <w:tr w:rsidR="00CF02C3" w:rsidRPr="00CF02C3" w:rsidTr="00482B9B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000 0300 0000000000 000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770094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1F71A5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31 726,60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1F71A5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12 273,40</w:t>
            </w:r>
          </w:p>
        </w:tc>
      </w:tr>
      <w:tr w:rsidR="00CF02C3" w:rsidRPr="00CF02C3" w:rsidTr="00B66B8D">
        <w:trPr>
          <w:trHeight w:val="450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B66B8D" w:rsidRPr="00CF02C3" w:rsidRDefault="00B66B8D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000 0309 0000000000 000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770094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056A0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11 726,60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056A0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10 273,40</w:t>
            </w:r>
          </w:p>
        </w:tc>
      </w:tr>
      <w:tr w:rsidR="00CF02C3" w:rsidRPr="00CF02C3" w:rsidTr="00B66B8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пожарной безопасности на территории Веселовского сельского поселения Павловского района на 2019 год»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000 0309 7700000000 000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000 0309 7700100000 000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000 0309 7700110070 000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000 0309 7700110070 200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0E4D5D" w:rsidRPr="00CF02C3" w:rsidRDefault="000E4D5D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000 0309 7700110070 240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CF02C3" w:rsidRPr="00CF02C3" w:rsidTr="000E4D5D">
        <w:trPr>
          <w:trHeight w:val="432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992 0309 7700110070 244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CF02C3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«Защита населения и территории от чрезвычайных ситуаций природного и техногенного характера, осуществлении мероприятий ГО и обеспечении безопасности людей на водных объектах на территории  Веселовского сельского поселения Павловского района на 2019 год»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000 0309 7900000000 000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CF02C3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защите населения и территории от чрезвычайных ситуаций природного и техногенного характера и обеспечение безопасности людей на водных объектах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000 0309 7900100000 000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056A0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10 926,60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056A0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9 073,40</w:t>
            </w:r>
          </w:p>
        </w:tc>
      </w:tr>
      <w:tr w:rsidR="00056A07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000 0309 7900110070 000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10 926,60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9 073,40</w:t>
            </w:r>
          </w:p>
        </w:tc>
      </w:tr>
      <w:tr w:rsidR="00056A07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000 0309 7900110070 200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10 926,60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9 073,40</w:t>
            </w:r>
          </w:p>
        </w:tc>
      </w:tr>
      <w:tr w:rsidR="00056A07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000 0309 7900110070 240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10 926,60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9 073,40</w:t>
            </w:r>
          </w:p>
        </w:tc>
      </w:tr>
      <w:tr w:rsidR="00056A07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992 0309 7900110070 244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10 926,60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9 073,40</w:t>
            </w:r>
          </w:p>
        </w:tc>
      </w:tr>
      <w:tr w:rsidR="00CF02C3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000 0314 0000000000 000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056A0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A07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«Поддержка казачьих обществ на территории  Веселовского сельского поселения Павловского района на 2019 год»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000 0314 8300000000 000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A07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6A07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поддержке казачьих обществ</w:t>
            </w:r>
          </w:p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000 0314 8300100000 000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A07" w:rsidRPr="00CF02C3" w:rsidTr="00B66B8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000 0314 8300110070 000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A07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A07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0E4D5D" w:rsidRPr="00CF02C3" w:rsidRDefault="000E4D5D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000 0314 8300110070 600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A07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A07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  <w:p w:rsidR="000E4D5D" w:rsidRPr="00CF02C3" w:rsidRDefault="000E4D5D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000 0314 8300110070 630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A07" w:rsidRPr="00CF02C3" w:rsidTr="000E4D5D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6A07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Субсидии (гранты в форме субсидий), подлежащие казначейскому сопровождению</w:t>
            </w:r>
          </w:p>
          <w:p w:rsidR="000E4D5D" w:rsidRPr="00CF02C3" w:rsidRDefault="000E4D5D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000 0314 8300110070 632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CF02C3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«Укрепление правопорядка, профилактика правонарушений и усиление борьбы с преступностью в Веселовском сельском поселении Павловского района на 2019 год»</w:t>
            </w:r>
          </w:p>
          <w:p w:rsidR="000E4D5D" w:rsidRPr="00CF02C3" w:rsidRDefault="000E4D5D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000 0314 8500000000 000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F02C3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укреплению правопорядка, профилактика правонарушений и усиление борьбы с преступностью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000 0314 8500100000 000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по укреплению правопорядка, профилактика правонарушений и усиление борьбы с преступностью в Веселовском сельском поселении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000 0314 8500110070 000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000 0314 8500110070 200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000 0314 8500110070 240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992 0314 8500110070 244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056A0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5 074 365,45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056A0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1 723 906,81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056A0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3 350 458,64</w:t>
            </w:r>
          </w:p>
        </w:tc>
      </w:tr>
      <w:tr w:rsidR="00056A07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5 074 365,45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1 723 906,81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3 350 458,64</w:t>
            </w:r>
          </w:p>
        </w:tc>
      </w:tr>
      <w:tr w:rsidR="00CF02C3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000 0409 5300000000 000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056A0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1 408 053,45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056A0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284 338,81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056A0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1 123 714,64</w:t>
            </w:r>
          </w:p>
        </w:tc>
      </w:tr>
      <w:tr w:rsidR="00056A07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6A07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  <w:p w:rsidR="00745433" w:rsidRPr="00CF02C3" w:rsidRDefault="00745433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000 0409 5310000000 000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1 408 053,45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284 338,81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1 123 714,64</w:t>
            </w:r>
          </w:p>
        </w:tc>
      </w:tr>
      <w:tr w:rsidR="00056A07" w:rsidRPr="00CF02C3" w:rsidTr="00745433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000 0409 5310100000 000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1 408 053,45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284 338,81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1 123 714,64</w:t>
            </w:r>
          </w:p>
        </w:tc>
      </w:tr>
      <w:tr w:rsidR="00056A07" w:rsidRPr="00CF02C3" w:rsidTr="00745433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6A07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Строительство, реконструкция, капитальный ремонт и содержание автомобильных дорог местного значения Веселовского сельского поселения Павловского района</w:t>
            </w:r>
          </w:p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000 0409 5310110080 000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1 408 053,45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284 338,81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1 123 714,64</w:t>
            </w:r>
          </w:p>
        </w:tc>
      </w:tr>
      <w:tr w:rsidR="00056A07" w:rsidRPr="00CF02C3" w:rsidTr="00056A07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A07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056A07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0E4D5D" w:rsidRPr="00CF02C3" w:rsidRDefault="000E4D5D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00 0409 5310110080 200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1 408 053,45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284 338,81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1 123 714,64</w:t>
            </w:r>
          </w:p>
        </w:tc>
      </w:tr>
      <w:tr w:rsidR="00056A07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A07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0E4D5D" w:rsidRPr="00CF02C3" w:rsidRDefault="000E4D5D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000 0409 5310010080 240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1 408 053,45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284 338,81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1 123 714,64</w:t>
            </w:r>
          </w:p>
        </w:tc>
      </w:tr>
      <w:tr w:rsidR="00056A07" w:rsidRPr="00CF02C3" w:rsidTr="000E4D5D">
        <w:trPr>
          <w:trHeight w:val="247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992 0409 5310010080 244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1 408 053,45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284 338,81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1 123 714,64</w:t>
            </w:r>
          </w:p>
        </w:tc>
      </w:tr>
      <w:tr w:rsidR="00CF02C3" w:rsidRPr="00CF02C3" w:rsidTr="000E4D5D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«Капитальный ремонт и ремонт автомобильных дорог местного значения Веселовского сельского поселения Павловского района на 2019 год»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000 0409 7000000000 000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056A0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3 066 312,00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056A0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852 000,00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056A0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2 214 312,00</w:t>
            </w:r>
          </w:p>
        </w:tc>
      </w:tr>
      <w:tr w:rsidR="00056A07" w:rsidRPr="00CF02C3" w:rsidTr="000E4D5D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части проектирования, строительства, реконструкции, капитального ремонта автомобильных дорог местного значения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000 0409 7000100000 000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3 066 312,00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852 000,00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2 214 312,00</w:t>
            </w:r>
          </w:p>
        </w:tc>
      </w:tr>
      <w:tr w:rsidR="00056A07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000 0409 70001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val="en-US" w:eastAsia="ru-RU"/>
              </w:rPr>
              <w:t>S2440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3 066 312,00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852 000,00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2 214 312,00</w:t>
            </w:r>
          </w:p>
        </w:tc>
      </w:tr>
      <w:tr w:rsidR="00056A07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000 0409 70001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val="en-US" w:eastAsia="ru-RU"/>
              </w:rPr>
              <w:t>S2440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3 066 312,00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852 000,00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2 214 312,00</w:t>
            </w:r>
          </w:p>
        </w:tc>
      </w:tr>
      <w:tr w:rsidR="00056A07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000 0409 70001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val="en-US" w:eastAsia="ru-RU"/>
              </w:rPr>
              <w:t>S2440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3 066 312,00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852 000,00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2 214 312,00</w:t>
            </w:r>
          </w:p>
        </w:tc>
      </w:tr>
      <w:tr w:rsidR="00056A07" w:rsidRPr="00CF02C3" w:rsidTr="00555841">
        <w:trPr>
          <w:trHeight w:val="311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992 0409 70001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val="en-US" w:eastAsia="ru-RU"/>
              </w:rPr>
              <w:t>S2440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3 066 312,00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852 000,00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2 214 312,00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Ведомственная целевая программа «Повышение безопасности дорожного движения и снижения дорожно-транспортного травматизма на территории Веселовского сельского поселения Павловского района на 2019 год»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000 0409 8400000000 000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056A0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587 568,00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056A0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12 432,00</w:t>
            </w:r>
          </w:p>
        </w:tc>
      </w:tr>
      <w:tr w:rsidR="00056A07" w:rsidRPr="00CF02C3" w:rsidTr="00482B9B">
        <w:trPr>
          <w:trHeight w:val="549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Мероприятия по безопасности дорожного движения и снижения дорожно-транспортного травматизма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000 0409 8400100000 000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587 568,00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12 432,00</w:t>
            </w:r>
          </w:p>
        </w:tc>
      </w:tr>
      <w:tr w:rsidR="00056A07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tabs>
                <w:tab w:val="left" w:pos="62"/>
                <w:tab w:val="left" w:pos="26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000 0409 8400110070 000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587 568,00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12 432,00</w:t>
            </w:r>
          </w:p>
        </w:tc>
      </w:tr>
      <w:tr w:rsidR="00056A07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000 0409 8400110070 200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587 568,00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12 432,00</w:t>
            </w:r>
          </w:p>
        </w:tc>
      </w:tr>
      <w:tr w:rsidR="00056A07" w:rsidRPr="00CF02C3" w:rsidTr="00745433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000 0409 8400110070 240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587 568,00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12 432,00</w:t>
            </w:r>
          </w:p>
        </w:tc>
      </w:tr>
      <w:tr w:rsidR="00056A07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992 0409 8400010070 244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587 568,00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12 432,00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056A0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1 275 099,92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056A0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68 598,00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056A0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1 206 501,92</w:t>
            </w:r>
          </w:p>
        </w:tc>
      </w:tr>
      <w:tr w:rsidR="00CF02C3" w:rsidRPr="00CF02C3" w:rsidTr="00B66B8D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CF02C3" w:rsidRPr="00CF02C3" w:rsidTr="00B66B8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Ведомственная целевая программа «Поддержка и развитие объектов жилищно-коммунального хозяйства по Веселовскому сельскому поселению Павловского района на 2019 год»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000 0502 6500000000 000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Мероприятия по ремонту и замене водопроводной сети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000 0502 6500100000 000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CF02C3" w:rsidRPr="00CF02C3" w:rsidTr="000E4D5D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  <w:p w:rsidR="000E4D5D" w:rsidRPr="00CF02C3" w:rsidRDefault="000E4D5D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000 0502 6500110070 000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CF02C3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000 0502 6500110070 200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CF02C3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000 0502 6500110070 240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992 0502 7200160050 244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056A0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1 225 099,92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056A0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68 598,00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056A0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1 156 501,92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Благоустройство территории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056A0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925 099,92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056A0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68 598,00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056A0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856  501,92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000 0503 6720000000 000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056A0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658 791,18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056A0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056A0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655 791,18</w:t>
            </w:r>
          </w:p>
        </w:tc>
      </w:tr>
      <w:tr w:rsidR="00056A07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Благоустройство и озеленение территории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000 0503 6720100000 000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658 791,18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655 791,18</w:t>
            </w:r>
          </w:p>
        </w:tc>
      </w:tr>
      <w:tr w:rsidR="00056A07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Организация благоустройства и озеленения территории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000 0503 6720110180 000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658 791,18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655 791,18</w:t>
            </w:r>
          </w:p>
        </w:tc>
      </w:tr>
      <w:tr w:rsidR="00056A07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000 0503 6720110180 200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658 791,18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655 791,18</w:t>
            </w:r>
          </w:p>
        </w:tc>
      </w:tr>
      <w:tr w:rsidR="00056A07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000 0503 6720110180 240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658 791,18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655 791,18</w:t>
            </w:r>
          </w:p>
        </w:tc>
      </w:tr>
      <w:tr w:rsidR="00056A07" w:rsidRPr="00CF02C3" w:rsidTr="00555841">
        <w:trPr>
          <w:trHeight w:val="387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992 0503 6720110180 244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658 791,18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56A07" w:rsidRPr="00CF02C3" w:rsidRDefault="00056A07" w:rsidP="000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655 791,18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000 0503 6730000000 000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F02C3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Благоустройство и содержание мест захоронения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000 0503 6730100000 000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F02C3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000 0503 6730110190 000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F02C3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992 0503 6730110190 200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F02C3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992 0503 6730110190 240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992 0503 6730110190 240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F02C3" w:rsidRPr="00CF02C3" w:rsidTr="00B66B8D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Прочие мероприятия по благоустройству территории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000 0503 6740000000 000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056A0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265 308,74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056A0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65 598,00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CF02C3" w:rsidRPr="00CF02C3" w:rsidRDefault="00056A0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199 710,74</w:t>
            </w:r>
          </w:p>
        </w:tc>
      </w:tr>
      <w:tr w:rsidR="00965D16" w:rsidRPr="00CF02C3" w:rsidTr="00B66B8D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Повышение уровня благоустройства населенных пунктов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000 0503 6740100000 000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265 308,74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65 598,00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199 710,74</w:t>
            </w:r>
          </w:p>
        </w:tc>
      </w:tr>
      <w:tr w:rsidR="00965D1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Организация обустройства мест массового отдыха населения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000 0503 6740110210 000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265 308,74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65 598,00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199 710,74</w:t>
            </w:r>
          </w:p>
        </w:tc>
      </w:tr>
      <w:tr w:rsidR="00965D1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000 0503 6740110210 200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265 308,74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65 598,00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199 710,74</w:t>
            </w:r>
          </w:p>
        </w:tc>
      </w:tr>
      <w:tr w:rsidR="00965D16" w:rsidRPr="00CF02C3" w:rsidTr="000E4D5D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000 0503 6740110210 240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265 308,74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65 598,00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199 710,74</w:t>
            </w:r>
          </w:p>
        </w:tc>
      </w:tr>
      <w:tr w:rsidR="00965D16" w:rsidRPr="00CF02C3" w:rsidTr="000E4D5D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992 0503 6740110210 244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265 308,74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65 598,00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199 710,74</w:t>
            </w:r>
          </w:p>
        </w:tc>
      </w:tr>
      <w:tr w:rsidR="00CF02C3" w:rsidRPr="00CF02C3" w:rsidTr="000E4D5D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Ведомственная целевая программа «Формирование современной городской среды на территории Веселовского сельского поселения Павловского района на 2018-2022 годы»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000 0503 7200000000 000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Прочие мероприятия по формированию современной городской среды в Веселовском сельском поселении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000 0503 7200100000 000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000 0503 7200110070 000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000 0503 7200110070 200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000 0503 7200110070 240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992 0503 7200110070 244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  <w:p w:rsidR="00745433" w:rsidRPr="00CF02C3" w:rsidRDefault="0074543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000 0700 0000000000 000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965D1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21 834,23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965D1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48 165,77</w:t>
            </w:r>
          </w:p>
        </w:tc>
      </w:tr>
      <w:tr w:rsidR="00965D16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5D16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Молодежная политика</w:t>
            </w:r>
          </w:p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000 0707 0000000000 000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21 834,23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48 165,77</w:t>
            </w:r>
          </w:p>
        </w:tc>
      </w:tr>
      <w:tr w:rsidR="00965D16" w:rsidRPr="00CF02C3" w:rsidTr="00482B9B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Ведомственная целевая программа «Молодежная политика  Веселовского сельского поселения Павловского района в  2019 году»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000 0707 8900000000 000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21 834,23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48 165,77</w:t>
            </w:r>
          </w:p>
        </w:tc>
      </w:tr>
      <w:tr w:rsidR="00965D16" w:rsidRPr="00CF02C3" w:rsidTr="00555841">
        <w:trPr>
          <w:trHeight w:val="329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Мероприятия молодежной политики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000 0707 8900100000 000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21 834,23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48 165,77</w:t>
            </w:r>
          </w:p>
        </w:tc>
      </w:tr>
      <w:tr w:rsidR="00965D16" w:rsidRPr="00CF02C3" w:rsidTr="00B66B8D">
        <w:trPr>
          <w:trHeight w:val="561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000 0707 8900110070 000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21 834,23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48 165,77</w:t>
            </w:r>
          </w:p>
        </w:tc>
      </w:tr>
      <w:tr w:rsidR="00965D16" w:rsidRPr="00CF02C3" w:rsidTr="00B66B8D">
        <w:trPr>
          <w:trHeight w:val="67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000 0707 8900110070 200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21 834,23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48 165,77</w:t>
            </w:r>
          </w:p>
        </w:tc>
      </w:tr>
      <w:tr w:rsidR="00965D16" w:rsidRPr="00CF02C3" w:rsidTr="00B66B8D">
        <w:trPr>
          <w:trHeight w:val="57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000 0707 8900110070 240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21 834,23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48 165,77</w:t>
            </w:r>
          </w:p>
        </w:tc>
      </w:tr>
      <w:tr w:rsidR="00965D16" w:rsidRPr="00CF02C3" w:rsidTr="00555841">
        <w:trPr>
          <w:trHeight w:val="2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992 0707 8900110070 244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21 834,23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48 165,77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4 545 500,00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965D1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1 736</w:t>
            </w:r>
            <w:r w:rsidR="00CF02C3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965D1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2 809 500,00</w:t>
            </w:r>
          </w:p>
        </w:tc>
      </w:tr>
      <w:tr w:rsidR="00965D1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Культура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4 545 500,00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1 736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2 809 500,00</w:t>
            </w:r>
          </w:p>
        </w:tc>
      </w:tr>
      <w:tr w:rsidR="00965D1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Культура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4 545 500,00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1 736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2 809 500,00</w:t>
            </w:r>
          </w:p>
        </w:tc>
      </w:tr>
      <w:tr w:rsidR="00CF02C3" w:rsidRPr="00CF02C3" w:rsidTr="000E4D5D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000 0801 6010000000 000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4 097 500,00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965D1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1 552 000,00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CF02C3" w:rsidRPr="00CF02C3" w:rsidRDefault="00965D1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2 545 500,00</w:t>
            </w:r>
          </w:p>
        </w:tc>
      </w:tr>
      <w:tr w:rsidR="00965D16" w:rsidRPr="00CF02C3" w:rsidTr="000E4D5D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lastRenderedPageBreak/>
              <w:t>Содержание, организация и поддержка муниципальных учреждений культуры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000 0801 6010100000 000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4 097 500,00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1 552 000,00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2 545 500,00</w:t>
            </w:r>
          </w:p>
        </w:tc>
      </w:tr>
      <w:tr w:rsidR="00965D16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000 0801 6010100590 000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4 097 500,00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1 552 000,00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2 545 500,00</w:t>
            </w:r>
          </w:p>
        </w:tc>
      </w:tr>
      <w:tr w:rsidR="00965D1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000 0801 6010100590 600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4 097 500,00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1 552 000,00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2 545 500,00</w:t>
            </w:r>
          </w:p>
        </w:tc>
      </w:tr>
      <w:tr w:rsidR="00965D1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000 0801 6010100590 610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4 097 500,00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1 552 000,00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2 545 500,00</w:t>
            </w:r>
          </w:p>
        </w:tc>
      </w:tr>
      <w:tr w:rsidR="00965D16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992 0801 6010100590 611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4 097 500,00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1 552 000,00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2 545 500,00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Библиотеки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000 0801 6030000000 000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448 000,00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965D1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</w:t>
            </w:r>
            <w:r w:rsidR="00CF02C3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965D1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26</w:t>
            </w:r>
            <w:r w:rsidR="00CF02C3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4 000,00</w:t>
            </w:r>
          </w:p>
        </w:tc>
      </w:tr>
      <w:tr w:rsidR="00965D16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Содержание, организация и поддержка муниципальных учреждений культуры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000 0801 6030100000 000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448 000,00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26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4 000,00</w:t>
            </w:r>
          </w:p>
        </w:tc>
      </w:tr>
      <w:tr w:rsidR="00965D16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000 0801 6030100590 000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448 000,00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26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4 000,00</w:t>
            </w:r>
          </w:p>
        </w:tc>
      </w:tr>
      <w:tr w:rsidR="00965D16" w:rsidRPr="00CF02C3" w:rsidTr="00482B9B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000 0801 6030100590 600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448 000,00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26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4 000,00</w:t>
            </w:r>
          </w:p>
        </w:tc>
      </w:tr>
      <w:tr w:rsidR="00965D1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000 0801 6030100590 610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448 000,00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26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4 000,00</w:t>
            </w:r>
          </w:p>
        </w:tc>
      </w:tr>
      <w:tr w:rsidR="00965D16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992 0801 6030100590 611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448 000,00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26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463 000,00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965D1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129 884,46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965D1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333 115,54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  <w:p w:rsidR="00555841" w:rsidRPr="00CF02C3" w:rsidRDefault="00555841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965D1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111 884,46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965D1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328 115,54</w:t>
            </w:r>
          </w:p>
        </w:tc>
      </w:tr>
      <w:tr w:rsidR="00965D16" w:rsidRPr="00CF02C3" w:rsidTr="00555841">
        <w:trPr>
          <w:trHeight w:val="25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000 1001 6400000000 000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440 000,00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111 884,46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328 115,54</w:t>
            </w:r>
          </w:p>
        </w:tc>
      </w:tr>
      <w:tr w:rsidR="00965D16" w:rsidRPr="00CF02C3" w:rsidTr="00555841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000 1001 6410000000 000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111 884,46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328 115,54</w:t>
            </w:r>
          </w:p>
        </w:tc>
      </w:tr>
      <w:tr w:rsidR="00965D16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Меры поддержки лиц, замещавших муниципальные должности и должности муниципальной службы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000 1001 6410100000 000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111 884,46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328 115,54</w:t>
            </w:r>
          </w:p>
        </w:tc>
      </w:tr>
      <w:tr w:rsidR="00965D16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Доплаты к пенсиям, дополнительно пенсионное обеспечение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000 1001 6410110230 000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111 884,46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328 115,54</w:t>
            </w:r>
          </w:p>
        </w:tc>
      </w:tr>
      <w:tr w:rsidR="00965D16" w:rsidRPr="00CF02C3" w:rsidTr="000E4D5D">
        <w:trPr>
          <w:trHeight w:val="321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000 1001 6410110230 300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111 884,46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328 115,54</w:t>
            </w:r>
          </w:p>
        </w:tc>
      </w:tr>
      <w:tr w:rsidR="00965D16" w:rsidRPr="00CF02C3" w:rsidTr="000E4D5D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000 1001 6410110230 310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111 884,46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328 115,54</w:t>
            </w:r>
          </w:p>
        </w:tc>
      </w:tr>
      <w:tr w:rsidR="00965D16" w:rsidRPr="00CF02C3" w:rsidTr="000E4D5D">
        <w:trPr>
          <w:trHeight w:val="29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992 1001 6410110230 312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111 884,46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328 115,54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Социальное обеспечение населения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23 000,00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965D1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</w:t>
            </w:r>
            <w:r w:rsidR="00CF02C3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965D1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  <w:r w:rsidR="00CF02C3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CF02C3" w:rsidRPr="00CF02C3" w:rsidTr="00555841">
        <w:trPr>
          <w:trHeight w:val="1407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Ведомственная целевая программа «Социальная поддержка граждан, оказавшихся в трудной жизненной ситуации и нуждающихся в социальной защите в Веселовском сельском поселении Павловского района на 2019 год»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000 1003 7300000000 000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Мероприятия по поддержке граждан оказавшихся в трудной жизненной ситуации и нуждающихся в социальной защите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000 1003 7300100000 000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F02C3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000 1003 7300110070 000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F02C3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000 1003 7300110070 300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F02C3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000 1003 7300110070 310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F02C3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992 1003 7300110070 313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965D16" w:rsidRPr="00CF02C3" w:rsidTr="00965D16">
        <w:trPr>
          <w:trHeight w:val="934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Ведомственная целевая программа «Поддержка социально ориентированных некоммерческих организаций на 2019 год»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000 1003 8800000000 000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65D16" w:rsidRPr="00CF02C3" w:rsidTr="00B66B8D">
        <w:trPr>
          <w:trHeight w:val="25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Мероприятия по поддержке социально ориентированных некоммерческих организаций в Веселовском сельском поселении Павловского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000 1003 8800100000 000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right w:val="single" w:sz="8" w:space="0" w:color="000000"/>
            </w:tcBorders>
          </w:tcPr>
          <w:p w:rsidR="00965D16" w:rsidRDefault="00965D16" w:rsidP="00965D16">
            <w:pPr>
              <w:jc w:val="center"/>
            </w:pPr>
            <w:r w:rsidRPr="00A36605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65D16" w:rsidRPr="00CF02C3" w:rsidTr="00B66B8D">
        <w:trPr>
          <w:trHeight w:val="255"/>
        </w:trPr>
        <w:tc>
          <w:tcPr>
            <w:tcW w:w="609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000 1003 8800110070 000</w:t>
            </w: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045" w:type="dxa"/>
            <w:tcBorders>
              <w:left w:val="nil"/>
              <w:bottom w:val="single" w:sz="4" w:space="0" w:color="000000"/>
              <w:right w:val="single" w:sz="8" w:space="0" w:color="000000"/>
            </w:tcBorders>
          </w:tcPr>
          <w:p w:rsidR="00965D16" w:rsidRDefault="00965D16" w:rsidP="00965D16">
            <w:pPr>
              <w:jc w:val="center"/>
            </w:pPr>
            <w:r w:rsidRPr="00A36605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65D1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000 1003 8800110070 600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65D16" w:rsidRDefault="00965D16" w:rsidP="00965D16">
            <w:pPr>
              <w:jc w:val="center"/>
            </w:pPr>
            <w:r w:rsidRPr="00A36605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65D1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Субсидии некоммерческим организациям (за исключением государственных(муниципальных)учреждений)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000 1003 8800110070 630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65D16" w:rsidRDefault="00965D16" w:rsidP="00965D16">
            <w:pPr>
              <w:jc w:val="center"/>
            </w:pPr>
            <w:r w:rsidRPr="00A36605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992 1003 8800110070 632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965D1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965D1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0E4D5D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color w:val="000000"/>
                <w:sz w:val="28"/>
                <w:szCs w:val="2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000 1300 0000000000 000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965D1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100,00</w:t>
            </w:r>
          </w:p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42,65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965D1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57,35</w:t>
            </w:r>
          </w:p>
        </w:tc>
      </w:tr>
      <w:tr w:rsidR="00965D16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000 1301 0000000000 000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16" w:rsidRDefault="00965D16" w:rsidP="00965D16">
            <w:pPr>
              <w:jc w:val="center"/>
            </w:pPr>
            <w:r w:rsidRPr="008C7A22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42,65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16" w:rsidRDefault="00965D16" w:rsidP="00965D16">
            <w:pPr>
              <w:jc w:val="center"/>
            </w:pPr>
            <w:r w:rsidRPr="009C39F1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57,35</w:t>
            </w:r>
          </w:p>
        </w:tc>
      </w:tr>
      <w:tr w:rsidR="00965D16" w:rsidRPr="00CF02C3" w:rsidTr="000E4D5D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000 1301 5500000000 000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65D16" w:rsidRDefault="00965D16" w:rsidP="00965D16">
            <w:pPr>
              <w:jc w:val="center"/>
            </w:pPr>
            <w:r w:rsidRPr="008C7A22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42,65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965D16" w:rsidRDefault="00965D16" w:rsidP="00965D16">
            <w:pPr>
              <w:jc w:val="center"/>
            </w:pPr>
            <w:r w:rsidRPr="009C39F1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57,35</w:t>
            </w:r>
          </w:p>
        </w:tc>
      </w:tr>
      <w:tr w:rsidR="00965D16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000 1301 5500100000 000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D16" w:rsidRDefault="00965D16" w:rsidP="00965D16">
            <w:pPr>
              <w:jc w:val="center"/>
            </w:pPr>
            <w:r w:rsidRPr="008C7A22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42,65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65D16" w:rsidRDefault="00965D16" w:rsidP="00965D16">
            <w:pPr>
              <w:jc w:val="center"/>
            </w:pPr>
            <w:r w:rsidRPr="009C39F1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57,35</w:t>
            </w:r>
          </w:p>
        </w:tc>
      </w:tr>
      <w:tr w:rsidR="00965D16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000 1301 5500010240 000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D16" w:rsidRDefault="00965D16" w:rsidP="00965D16">
            <w:pPr>
              <w:jc w:val="center"/>
            </w:pPr>
            <w:r w:rsidRPr="008C7A22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42,65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65D16" w:rsidRDefault="00965D16" w:rsidP="00965D16">
            <w:pPr>
              <w:jc w:val="center"/>
            </w:pPr>
            <w:r w:rsidRPr="009C39F1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57,35</w:t>
            </w:r>
          </w:p>
        </w:tc>
      </w:tr>
      <w:tr w:rsidR="00965D16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000 1301 5500010240 700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D16" w:rsidRDefault="00965D16" w:rsidP="00965D16">
            <w:pPr>
              <w:jc w:val="center"/>
            </w:pPr>
            <w:r w:rsidRPr="008C7A22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42,65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65D16" w:rsidRDefault="00965D16" w:rsidP="00965D16">
            <w:pPr>
              <w:jc w:val="center"/>
            </w:pPr>
            <w:r w:rsidRPr="009C39F1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57,35</w:t>
            </w:r>
          </w:p>
        </w:tc>
      </w:tr>
      <w:tr w:rsidR="00965D1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Обслуживание муниципального долга</w:t>
            </w:r>
          </w:p>
        </w:tc>
        <w:tc>
          <w:tcPr>
            <w:tcW w:w="3118" w:type="dxa"/>
            <w:tcBorders>
              <w:top w:val="nil"/>
              <w:left w:val="nil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992 1301 5500010240 730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000000"/>
            </w:tcBorders>
          </w:tcPr>
          <w:p w:rsidR="00965D16" w:rsidRDefault="00965D16" w:rsidP="00965D16">
            <w:pPr>
              <w:jc w:val="center"/>
            </w:pPr>
            <w:r w:rsidRPr="008C7A22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42,65</w:t>
            </w:r>
          </w:p>
        </w:tc>
        <w:tc>
          <w:tcPr>
            <w:tcW w:w="2045" w:type="dxa"/>
            <w:tcBorders>
              <w:top w:val="nil"/>
              <w:left w:val="nil"/>
              <w:right w:val="single" w:sz="8" w:space="0" w:color="000000"/>
            </w:tcBorders>
          </w:tcPr>
          <w:p w:rsidR="00965D16" w:rsidRDefault="00965D16" w:rsidP="00965D16">
            <w:pPr>
              <w:jc w:val="center"/>
            </w:pPr>
            <w:r w:rsidRPr="009C39F1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57,35</w:t>
            </w:r>
          </w:p>
        </w:tc>
      </w:tr>
      <w:tr w:rsidR="0055584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5841" w:rsidRPr="00CF02C3" w:rsidRDefault="00555841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55841" w:rsidRPr="00CF02C3" w:rsidRDefault="00555841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55841" w:rsidRPr="00CF02C3" w:rsidRDefault="00555841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55841" w:rsidRPr="00CF02C3" w:rsidRDefault="00555841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555841" w:rsidRPr="00CF02C3" w:rsidRDefault="00555841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02C3" w:rsidRDefault="00CF02C3"/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3. Источники финансирования дефицита бюджета Веселовского сельского поселения Павловского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района за перв</w:t>
      </w:r>
      <w:r w:rsidR="0074543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ое</w:t>
      </w:r>
      <w:r w:rsidRPr="00CF02C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</w:t>
      </w:r>
      <w:r w:rsidR="0074543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полугодие </w:t>
      </w:r>
      <w:r w:rsidRPr="00CF02C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2019 года</w:t>
      </w:r>
    </w:p>
    <w:p w:rsidR="00CF02C3" w:rsidRDefault="00CF02C3"/>
    <w:tbl>
      <w:tblPr>
        <w:tblW w:w="14488" w:type="dxa"/>
        <w:tblLayout w:type="fixed"/>
        <w:tblLook w:val="0000" w:firstRow="0" w:lastRow="0" w:firstColumn="0" w:lastColumn="0" w:noHBand="0" w:noVBand="0"/>
      </w:tblPr>
      <w:tblGrid>
        <w:gridCol w:w="5132"/>
        <w:gridCol w:w="2977"/>
        <w:gridCol w:w="2126"/>
        <w:gridCol w:w="1843"/>
        <w:gridCol w:w="2410"/>
      </w:tblGrid>
      <w:tr w:rsidR="00CF02C3" w:rsidRPr="00CF02C3" w:rsidTr="00555841">
        <w:trPr>
          <w:trHeight w:val="1362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CF02C3" w:rsidRPr="00CF02C3" w:rsidTr="00555841">
        <w:trPr>
          <w:trHeight w:val="255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F02C3" w:rsidRPr="00CF02C3" w:rsidTr="00555841">
        <w:trPr>
          <w:trHeight w:val="450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Источники финансирования дефицита бюджета - ВСЕГО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2 374 759,54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F02C3" w:rsidRPr="00CF02C3" w:rsidRDefault="00CF02C3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65D1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181 159,29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965D1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2 558 918,83</w:t>
            </w:r>
          </w:p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CF02C3" w:rsidRPr="00CF02C3" w:rsidTr="00555841">
        <w:trPr>
          <w:trHeight w:val="450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источники внутреннего финансирования бюджета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br/>
              <w:t>Из них: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- 28 000,00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- 28 000,00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450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000 01030000000000000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- 28 000,00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- 28 000,00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450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000 01030100000000000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- 28 000,00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- 28 000,00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0E4D5D">
        <w:trPr>
          <w:trHeight w:val="450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000 01030100000000800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- 28 000,00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- 28 000,00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0E4D5D">
        <w:trPr>
          <w:trHeight w:val="45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Погашение бюджетами сельских поселений кредитов от других бюджетов бюджетной системы Российской Федерации бюджетами сельских  поселений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000 01030100100000810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- 28 000,00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- 28 000,00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0E4D5D">
        <w:trPr>
          <w:trHeight w:val="450"/>
        </w:trPr>
        <w:tc>
          <w:tcPr>
            <w:tcW w:w="5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источники внешнего финансирования бюджета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br/>
              <w:t>Из них: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B66B8D">
        <w:trPr>
          <w:trHeight w:val="255"/>
        </w:trPr>
        <w:tc>
          <w:tcPr>
            <w:tcW w:w="5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000 01000000000000000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2 402 759,54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F02C3" w:rsidRPr="00CF02C3" w:rsidRDefault="00CF02C3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65D1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156 159,29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965D1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2 558 918,83</w:t>
            </w:r>
          </w:p>
        </w:tc>
      </w:tr>
      <w:tr w:rsidR="00CF02C3" w:rsidRPr="00CF02C3" w:rsidTr="00555841">
        <w:trPr>
          <w:trHeight w:val="255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000 01050000000000000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2 402 759,54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65D1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156 159,29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965D1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2 558 918,83</w:t>
            </w:r>
          </w:p>
        </w:tc>
      </w:tr>
      <w:tr w:rsidR="00CF02C3" w:rsidRPr="00CF02C3" w:rsidTr="00745433">
        <w:trPr>
          <w:trHeight w:val="255"/>
        </w:trPr>
        <w:tc>
          <w:tcPr>
            <w:tcW w:w="5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000 01050000000000500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65D1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13 981 057,09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</w:t>
            </w:r>
            <w:r w:rsidR="00965D1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5 957 578,64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65D16" w:rsidRPr="00CF02C3" w:rsidTr="00745433">
        <w:trPr>
          <w:trHeight w:val="255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000 01050200000000500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13 981 057,09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5 957 578,64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65D16" w:rsidRPr="00CF02C3" w:rsidTr="00745433">
        <w:trPr>
          <w:trHeight w:val="255"/>
        </w:trPr>
        <w:tc>
          <w:tcPr>
            <w:tcW w:w="5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000 01050201000000510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13 981 057,09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5 957 578,64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65D16" w:rsidRPr="00CF02C3" w:rsidTr="00555841">
        <w:trPr>
          <w:trHeight w:val="255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100 01050201100000510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13 981 057,09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5 957 578,64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65D16" w:rsidRPr="00CF02C3" w:rsidRDefault="00965D16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255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000 01050000000000600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897BD4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16 383 816,63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897BD4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5 801 419,35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97BD4" w:rsidRPr="00CF02C3" w:rsidTr="00555841">
        <w:trPr>
          <w:trHeight w:val="255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BD4" w:rsidRPr="00CF02C3" w:rsidRDefault="00897BD4" w:rsidP="0089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97BD4" w:rsidRPr="00CF02C3" w:rsidRDefault="00897BD4" w:rsidP="0089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000 01050200000000600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97BD4" w:rsidRPr="00CF02C3" w:rsidRDefault="00897BD4" w:rsidP="0089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16 383 816,63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97BD4" w:rsidRPr="00CF02C3" w:rsidRDefault="00897BD4" w:rsidP="0089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5 801 419,35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97BD4" w:rsidRPr="00CF02C3" w:rsidRDefault="00897BD4" w:rsidP="0089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97BD4" w:rsidRPr="00CF02C3" w:rsidTr="00555841">
        <w:trPr>
          <w:trHeight w:val="255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BD4" w:rsidRPr="00CF02C3" w:rsidRDefault="00897BD4" w:rsidP="0089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97BD4" w:rsidRPr="00CF02C3" w:rsidRDefault="00897BD4" w:rsidP="0089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000 01050201000000610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97BD4" w:rsidRPr="00CF02C3" w:rsidRDefault="00897BD4" w:rsidP="0089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16 383 816,63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97BD4" w:rsidRPr="00CF02C3" w:rsidRDefault="00897BD4" w:rsidP="0089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5 801 419,35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97BD4" w:rsidRPr="00CF02C3" w:rsidRDefault="00897BD4" w:rsidP="0089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97BD4" w:rsidRPr="00CF02C3" w:rsidTr="00555841">
        <w:trPr>
          <w:trHeight w:val="255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BD4" w:rsidRPr="00CF02C3" w:rsidRDefault="00897BD4" w:rsidP="0089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97BD4" w:rsidRPr="00CF02C3" w:rsidRDefault="00897BD4" w:rsidP="0089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100 01050201100000610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97BD4" w:rsidRPr="00CF02C3" w:rsidRDefault="00897BD4" w:rsidP="0089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16 383 816,63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97BD4" w:rsidRPr="00CF02C3" w:rsidRDefault="00897BD4" w:rsidP="0089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5 801 419,35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97BD4" w:rsidRPr="00CF02C3" w:rsidRDefault="00897BD4" w:rsidP="0089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450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000 01060000000000500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450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000 01060000000000600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CF02C3" w:rsidRDefault="00CF02C3"/>
    <w:p w:rsidR="00CF02C3" w:rsidRDefault="00CF02C3"/>
    <w:p w:rsidR="00CF02C3" w:rsidRPr="00CF02C3" w:rsidRDefault="00CF02C3" w:rsidP="00CF02C3">
      <w:pPr>
        <w:widowControl w:val="0"/>
        <w:tabs>
          <w:tab w:val="left" w:pos="12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Специалист </w:t>
      </w:r>
      <w:r w:rsidRPr="00CF02C3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I</w:t>
      </w: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категории администрации </w:t>
      </w:r>
    </w:p>
    <w:p w:rsidR="00CF02C3" w:rsidRPr="00CF02C3" w:rsidRDefault="00CF02C3" w:rsidP="00CF02C3">
      <w:pPr>
        <w:widowControl w:val="0"/>
        <w:tabs>
          <w:tab w:val="left" w:pos="12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Веселовского сельского поселения                                                                       </w:t>
      </w:r>
      <w:r w:rsidR="0055584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                                    </w:t>
      </w: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Г.В.Артюх 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Default="00CF02C3"/>
    <w:p w:rsidR="00CF02C3" w:rsidRDefault="00CF02C3">
      <w:pPr>
        <w:sectPr w:rsidR="00CF02C3" w:rsidSect="00533BAA">
          <w:pgSz w:w="16838" w:h="11906" w:orient="landscape"/>
          <w:pgMar w:top="567" w:right="1418" w:bottom="709" w:left="851" w:header="708" w:footer="708" w:gutter="0"/>
          <w:cols w:space="708"/>
          <w:docGrid w:linePitch="360"/>
        </w:sectPr>
      </w:pPr>
      <w:bookmarkStart w:id="0" w:name="_GoBack"/>
      <w:bookmarkEnd w:id="0"/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ПРИЛОЖЕНИЕ №2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 отчету об исполнении бюджета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Веселовского сельского поселения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Павловского района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от </w:t>
      </w:r>
      <w:r w:rsidR="00897BD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16.07</w:t>
      </w:r>
      <w:r w:rsidR="007D3DB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.2019</w:t>
      </w: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№ </w:t>
      </w:r>
      <w:r w:rsidR="00897BD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50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ОТЧЕТ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Об использовании бюджетных ассигнований резервного фонда администрации Веселовского сельского поселения Павловского района 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  пер</w:t>
      </w:r>
      <w:r w:rsidR="00897BD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вое</w:t>
      </w: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</w:t>
      </w:r>
      <w:r w:rsidR="00897BD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полугодие</w:t>
      </w: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2019 года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(</w:t>
      </w: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рублей)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127"/>
        <w:gridCol w:w="851"/>
        <w:gridCol w:w="708"/>
        <w:gridCol w:w="2126"/>
      </w:tblGrid>
      <w:tr w:rsidR="00CF02C3" w:rsidRPr="00CF02C3" w:rsidTr="0055584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Утвержденные бюджетные назначения на 2019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2C3" w:rsidRPr="00CF02C3" w:rsidRDefault="00897BD4" w:rsidP="0089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Исполнено за первое</w:t>
            </w:r>
            <w:r w:rsidR="00CF02C3"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полугодие</w:t>
            </w:r>
            <w:r w:rsidR="00CF02C3"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2019 года</w:t>
            </w:r>
          </w:p>
        </w:tc>
      </w:tr>
      <w:tr w:rsidR="00CF02C3" w:rsidRPr="00CF02C3" w:rsidTr="0055584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Резервный фонд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</w:tr>
      <w:tr w:rsidR="00CF02C3" w:rsidRPr="00CF02C3" w:rsidTr="0055584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</w:tr>
    </w:tbl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Специалист  1 категории администрации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Веселовского сельского поселения                                 </w:t>
      </w:r>
      <w:r w:rsidR="0055584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           </w:t>
      </w: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Г.В.Артюх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tabs>
          <w:tab w:val="left" w:pos="7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Default="00CF02C3"/>
    <w:sectPr w:rsidR="00CF02C3" w:rsidSect="00CF02C3">
      <w:pgSz w:w="11906" w:h="16838"/>
      <w:pgMar w:top="1418" w:right="96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4C5" w:rsidRDefault="00BE34C5" w:rsidP="00745433">
      <w:pPr>
        <w:spacing w:after="0" w:line="240" w:lineRule="auto"/>
      </w:pPr>
      <w:r>
        <w:separator/>
      </w:r>
    </w:p>
  </w:endnote>
  <w:endnote w:type="continuationSeparator" w:id="0">
    <w:p w:rsidR="00BE34C5" w:rsidRDefault="00BE34C5" w:rsidP="0074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4C5" w:rsidRDefault="00BE34C5" w:rsidP="00745433">
      <w:pPr>
        <w:spacing w:after="0" w:line="240" w:lineRule="auto"/>
      </w:pPr>
      <w:r>
        <w:separator/>
      </w:r>
    </w:p>
  </w:footnote>
  <w:footnote w:type="continuationSeparator" w:id="0">
    <w:p w:rsidR="00BE34C5" w:rsidRDefault="00BE34C5" w:rsidP="007454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C3"/>
    <w:rsid w:val="00056A07"/>
    <w:rsid w:val="000E4D5D"/>
    <w:rsid w:val="000F07EF"/>
    <w:rsid w:val="00174F01"/>
    <w:rsid w:val="001F71A5"/>
    <w:rsid w:val="002C6B7A"/>
    <w:rsid w:val="003D72E4"/>
    <w:rsid w:val="004478AE"/>
    <w:rsid w:val="00482B9B"/>
    <w:rsid w:val="00533BAA"/>
    <w:rsid w:val="00555841"/>
    <w:rsid w:val="00601D2A"/>
    <w:rsid w:val="00745433"/>
    <w:rsid w:val="00760471"/>
    <w:rsid w:val="00770094"/>
    <w:rsid w:val="007D3DBB"/>
    <w:rsid w:val="00897BD4"/>
    <w:rsid w:val="00965D16"/>
    <w:rsid w:val="009A0CC3"/>
    <w:rsid w:val="009C5FA7"/>
    <w:rsid w:val="00A42796"/>
    <w:rsid w:val="00B66B8D"/>
    <w:rsid w:val="00BE34C5"/>
    <w:rsid w:val="00C47F55"/>
    <w:rsid w:val="00C61FCF"/>
    <w:rsid w:val="00CF02C3"/>
    <w:rsid w:val="00DE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D6F39-469B-424B-AC02-FE41D178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F02C3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02C3"/>
    <w:rPr>
      <w:rFonts w:ascii="Calibri" w:eastAsiaTheme="minorEastAsia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02C3"/>
  </w:style>
  <w:style w:type="paragraph" w:styleId="a3">
    <w:name w:val="header"/>
    <w:basedOn w:val="a"/>
    <w:link w:val="a4"/>
    <w:uiPriority w:val="99"/>
    <w:unhideWhenUsed/>
    <w:rsid w:val="00CF02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F02C3"/>
    <w:rPr>
      <w:rFonts w:ascii="Calibri" w:eastAsiaTheme="minorEastAsia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2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F02C3"/>
    <w:rPr>
      <w:rFonts w:ascii="Calibri" w:eastAsiaTheme="minorEastAsia" w:hAnsi="Calibri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F02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5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5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12604&amp;sub=264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mveselovskoe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1B926-E759-4B5C-9A23-4DEBF296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8241</Words>
  <Characters>46978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2019-05-20T19:14:00Z</cp:lastPrinted>
  <dcterms:created xsi:type="dcterms:W3CDTF">2019-05-20T18:30:00Z</dcterms:created>
  <dcterms:modified xsi:type="dcterms:W3CDTF">2019-07-17T10:40:00Z</dcterms:modified>
</cp:coreProperties>
</file>