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D4" w:rsidRDefault="00A147EC" w:rsidP="004A087F">
      <w:pPr>
        <w:pStyle w:val="2"/>
        <w:jc w:val="center"/>
        <w:rPr>
          <w:b/>
          <w:sz w:val="32"/>
          <w:szCs w:val="32"/>
        </w:rPr>
      </w:pPr>
      <w:r w:rsidRPr="00A147EC">
        <w:rPr>
          <w:b/>
          <w:sz w:val="32"/>
          <w:szCs w:val="32"/>
        </w:rPr>
        <w:drawing>
          <wp:inline distT="0" distB="0" distL="0" distR="0">
            <wp:extent cx="638175" cy="781050"/>
            <wp:effectExtent l="19050" t="0" r="9525" b="0"/>
            <wp:docPr id="2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7F" w:rsidRPr="00CC015A" w:rsidRDefault="004A087F" w:rsidP="004A087F">
      <w:pPr>
        <w:pStyle w:val="2"/>
        <w:jc w:val="center"/>
        <w:rPr>
          <w:b/>
          <w:sz w:val="28"/>
          <w:szCs w:val="28"/>
        </w:rPr>
      </w:pPr>
      <w:r w:rsidRPr="00CC015A">
        <w:rPr>
          <w:b/>
          <w:sz w:val="28"/>
          <w:szCs w:val="28"/>
        </w:rPr>
        <w:t xml:space="preserve">АДМИНИСТРАЦИЯ ВЕСЕЛОВСКОГО СЕЛЬСКОГО ПОСЕЛЕНИЯ </w:t>
      </w:r>
    </w:p>
    <w:p w:rsidR="004A087F" w:rsidRPr="00CC015A" w:rsidRDefault="004A087F" w:rsidP="00CC015A">
      <w:pPr>
        <w:pStyle w:val="2"/>
        <w:jc w:val="center"/>
        <w:rPr>
          <w:b/>
          <w:sz w:val="28"/>
          <w:szCs w:val="28"/>
        </w:rPr>
      </w:pPr>
      <w:r w:rsidRPr="00CC015A">
        <w:rPr>
          <w:b/>
          <w:sz w:val="28"/>
          <w:szCs w:val="28"/>
        </w:rPr>
        <w:t>ПАВЛОВСКОГО РАЙОНА</w:t>
      </w:r>
    </w:p>
    <w:p w:rsidR="004A087F" w:rsidRPr="003B01D4" w:rsidRDefault="004A087F" w:rsidP="004A087F">
      <w:pPr>
        <w:pStyle w:val="1"/>
        <w:jc w:val="center"/>
        <w:rPr>
          <w:rFonts w:ascii="Times New Roman" w:hAnsi="Times New Roman"/>
        </w:rPr>
      </w:pPr>
      <w:r w:rsidRPr="003B01D4">
        <w:rPr>
          <w:rFonts w:ascii="Times New Roman" w:hAnsi="Times New Roman"/>
        </w:rPr>
        <w:t>ПОСТАНОВЛЕНИЕ</w:t>
      </w:r>
    </w:p>
    <w:p w:rsidR="004A087F" w:rsidRPr="004A087F" w:rsidRDefault="004A087F" w:rsidP="004A087F">
      <w:pPr>
        <w:jc w:val="center"/>
        <w:rPr>
          <w:rFonts w:ascii="Times New Roman" w:hAnsi="Times New Roman" w:cs="Times New Roman"/>
          <w:b/>
        </w:rPr>
      </w:pPr>
    </w:p>
    <w:p w:rsidR="00CC015A" w:rsidRDefault="005A1AFD" w:rsidP="00CC01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015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A147EC">
        <w:rPr>
          <w:rFonts w:ascii="Times New Roman" w:hAnsi="Times New Roman" w:cs="Times New Roman"/>
          <w:b/>
        </w:rPr>
        <w:t>13 мая 2015г.</w:t>
      </w:r>
      <w:r w:rsidR="004A087F" w:rsidRPr="004A087F">
        <w:rPr>
          <w:rFonts w:ascii="Times New Roman" w:hAnsi="Times New Roman" w:cs="Times New Roman"/>
          <w:b/>
        </w:rPr>
        <w:t xml:space="preserve">                            </w:t>
      </w:r>
      <w:r w:rsidR="00CC01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CC015A" w:rsidRPr="003B01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147EC">
        <w:rPr>
          <w:rFonts w:ascii="Times New Roman" w:hAnsi="Times New Roman" w:cs="Times New Roman"/>
          <w:b/>
          <w:sz w:val="28"/>
          <w:szCs w:val="28"/>
        </w:rPr>
        <w:t>55</w:t>
      </w:r>
      <w:r w:rsidR="00CC015A" w:rsidRPr="004A087F">
        <w:rPr>
          <w:rFonts w:ascii="Times New Roman" w:hAnsi="Times New Roman" w:cs="Times New Roman"/>
          <w:b/>
        </w:rPr>
        <w:t xml:space="preserve">                                </w:t>
      </w:r>
    </w:p>
    <w:p w:rsidR="004A087F" w:rsidRPr="00E65142" w:rsidRDefault="004A087F" w:rsidP="00CC0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87F">
        <w:rPr>
          <w:rFonts w:ascii="Times New Roman" w:hAnsi="Times New Roman" w:cs="Times New Roman"/>
          <w:b/>
        </w:rPr>
        <w:t xml:space="preserve"> </w:t>
      </w:r>
      <w:proofErr w:type="spellStart"/>
      <w:r w:rsidRPr="00E6514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65142">
        <w:rPr>
          <w:rFonts w:ascii="Times New Roman" w:hAnsi="Times New Roman" w:cs="Times New Roman"/>
          <w:sz w:val="28"/>
          <w:szCs w:val="28"/>
        </w:rPr>
        <w:t xml:space="preserve"> Веселая       </w:t>
      </w:r>
      <w:r w:rsidR="00CC015A" w:rsidRPr="00E651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1D4" w:rsidRDefault="003B01D4" w:rsidP="003B01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D4">
        <w:rPr>
          <w:rFonts w:ascii="Times New Roman" w:hAnsi="Times New Roman" w:cs="Times New Roman"/>
          <w:b/>
          <w:sz w:val="28"/>
          <w:szCs w:val="28"/>
        </w:rPr>
        <w:t xml:space="preserve">О силах и средствах постоянной готовности территориальной подсистемы единой государственной системы </w:t>
      </w:r>
    </w:p>
    <w:p w:rsidR="003B01D4" w:rsidRDefault="003B01D4" w:rsidP="003B01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D4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дупреждения и ликвидации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чрезвычайны</w:t>
      </w:r>
      <w:r w:rsidRPr="003B01D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3B0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87F" w:rsidRDefault="003B01D4" w:rsidP="003B01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D4">
        <w:rPr>
          <w:rFonts w:ascii="Times New Roman" w:hAnsi="Times New Roman" w:cs="Times New Roman"/>
          <w:b/>
          <w:sz w:val="28"/>
          <w:szCs w:val="28"/>
        </w:rPr>
        <w:t xml:space="preserve">ситуаций </w:t>
      </w:r>
      <w:r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</w:t>
      </w:r>
    </w:p>
    <w:p w:rsidR="008751E2" w:rsidRDefault="008751E2" w:rsidP="003B01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C015A" w:rsidRDefault="00CC015A" w:rsidP="003B01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5A" w:rsidRPr="003B01D4" w:rsidRDefault="00CC015A" w:rsidP="003B01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7F" w:rsidRPr="004A087F" w:rsidRDefault="004A087F" w:rsidP="004A08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087F" w:rsidRDefault="004A087F" w:rsidP="004A087F">
      <w:pPr>
        <w:pStyle w:val="a6"/>
        <w:jc w:val="both"/>
      </w:pPr>
      <w:r w:rsidRPr="004A087F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21 декабря 1994 года № 68-ФЗ «О защите населения и территории от чрезвычайных ситуаций </w:t>
      </w:r>
      <w:proofErr w:type="gramStart"/>
      <w:r w:rsidRPr="004A087F">
        <w:rPr>
          <w:rFonts w:ascii="Times New Roman" w:hAnsi="Times New Roman" w:cs="Times New Roman"/>
          <w:sz w:val="28"/>
          <w:szCs w:val="28"/>
        </w:rPr>
        <w:t>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8 ноября 2013 года № 1007 «О силах и средствах единой государственной системы предупреждения и ликвидации чрезвычайных ситуаций» и в целях обеспечения постоянной готовности территориальной подсистемы единой государственной системы предупреждения и ликвидации чрезвычайных ситуаций Краснодарского края к</w:t>
      </w:r>
      <w:proofErr w:type="gramEnd"/>
      <w:r w:rsidRPr="004A087F">
        <w:rPr>
          <w:rFonts w:ascii="Times New Roman" w:hAnsi="Times New Roman" w:cs="Times New Roman"/>
          <w:sz w:val="28"/>
          <w:szCs w:val="28"/>
        </w:rPr>
        <w:t xml:space="preserve"> реагированию на чрезвычайные ситуации природного и техногенного характера и выполнения мероприятий (работ) по их ликвидации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08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87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7F">
        <w:rPr>
          <w:rFonts w:ascii="Times New Roman" w:hAnsi="Times New Roman" w:cs="Times New Roman"/>
          <w:sz w:val="28"/>
          <w:szCs w:val="28"/>
        </w:rPr>
        <w:t>ю</w:t>
      </w:r>
      <w:r>
        <w:t>:</w:t>
      </w:r>
    </w:p>
    <w:p w:rsidR="009416CE" w:rsidRDefault="009416CE" w:rsidP="001314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сил </w:t>
      </w:r>
      <w:r w:rsidR="00C8697D">
        <w:rPr>
          <w:rFonts w:ascii="Times New Roman" w:hAnsi="Times New Roman" w:cs="Times New Roman"/>
          <w:sz w:val="28"/>
          <w:szCs w:val="28"/>
        </w:rPr>
        <w:t xml:space="preserve">и средств </w:t>
      </w:r>
      <w:r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Веселовского сельского поселения Павловского района (приложение№1).</w:t>
      </w:r>
    </w:p>
    <w:p w:rsidR="004A087F" w:rsidRDefault="004A087F" w:rsidP="001314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7F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 w:rsidRPr="004A087F">
        <w:rPr>
          <w:rFonts w:ascii="Times New Roman" w:hAnsi="Times New Roman" w:cs="Times New Roman"/>
          <w:sz w:val="28"/>
          <w:szCs w:val="28"/>
        </w:rPr>
        <w:t xml:space="preserve">сил постоянной готовности </w:t>
      </w:r>
      <w:r w:rsidR="00C8697D">
        <w:rPr>
          <w:rFonts w:ascii="Times New Roman" w:hAnsi="Times New Roman" w:cs="Times New Roman"/>
          <w:sz w:val="28"/>
          <w:szCs w:val="28"/>
        </w:rPr>
        <w:t xml:space="preserve">муниципального звена </w:t>
      </w:r>
      <w:r w:rsidRPr="004A087F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Pr="004A087F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Веселовского сельского поселения</w:t>
      </w:r>
      <w:r w:rsidR="005A1AFD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4A087F">
        <w:rPr>
          <w:rFonts w:ascii="Times New Roman" w:hAnsi="Times New Roman" w:cs="Times New Roman"/>
          <w:sz w:val="28"/>
          <w:szCs w:val="28"/>
        </w:rPr>
        <w:t xml:space="preserve">, предназначенных для предупреждения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1314A5">
        <w:rPr>
          <w:rFonts w:ascii="Times New Roman" w:hAnsi="Times New Roman" w:cs="Times New Roman"/>
          <w:sz w:val="28"/>
          <w:szCs w:val="28"/>
        </w:rPr>
        <w:t xml:space="preserve"> уровня (приложение №2</w:t>
      </w:r>
      <w:r w:rsidRPr="004A087F">
        <w:rPr>
          <w:rFonts w:ascii="Times New Roman" w:hAnsi="Times New Roman" w:cs="Times New Roman"/>
          <w:sz w:val="28"/>
          <w:szCs w:val="28"/>
        </w:rPr>
        <w:t>).</w:t>
      </w:r>
    </w:p>
    <w:p w:rsidR="00CC015A" w:rsidRPr="008751E2" w:rsidRDefault="001314A5" w:rsidP="008751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Инспектору ВУС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Е.Е.Джанашвили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производить учет и обновление данных о силах и средствах местного звена территориальной подсистемы единой государственной системы предупреждения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 Веселовского сельского поселения</w:t>
      </w:r>
      <w:r w:rsidR="003B01D4">
        <w:rPr>
          <w:rFonts w:ascii="Times New Roman" w:hAnsi="Times New Roman" w:cs="Times New Roman"/>
          <w:sz w:val="28"/>
          <w:szCs w:val="28"/>
        </w:rPr>
        <w:t xml:space="preserve"> ежегодно  к 1 февраля.</w:t>
      </w:r>
    </w:p>
    <w:p w:rsidR="003B01D4" w:rsidRDefault="003B01D4" w:rsidP="001314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B01D4" w:rsidRDefault="003B01D4" w:rsidP="003B01D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1D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proofErr w:type="gramStart"/>
      <w:r w:rsidRPr="003B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015A" w:rsidRPr="00CC015A" w:rsidRDefault="00CC015A" w:rsidP="00CC015A">
      <w:pPr>
        <w:rPr>
          <w:rFonts w:ascii="Times New Roman" w:hAnsi="Times New Roman" w:cs="Times New Roman"/>
          <w:sz w:val="28"/>
          <w:szCs w:val="28"/>
        </w:rPr>
      </w:pPr>
    </w:p>
    <w:p w:rsidR="003B01D4" w:rsidRDefault="003B01D4" w:rsidP="003B01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3B01D4" w:rsidRDefault="003B01D4" w:rsidP="003B01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9416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1D4" w:rsidRDefault="001A74C6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A74C6" w:rsidRDefault="001A74C6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A74C6" w:rsidRDefault="001A74C6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1A74C6" w:rsidRDefault="001A74C6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438C">
        <w:rPr>
          <w:rFonts w:ascii="Times New Roman" w:hAnsi="Times New Roman" w:cs="Times New Roman"/>
          <w:sz w:val="28"/>
          <w:szCs w:val="28"/>
        </w:rPr>
        <w:t>13.05.2015г. № 55</w:t>
      </w:r>
    </w:p>
    <w:p w:rsidR="001A74C6" w:rsidRDefault="001A74C6" w:rsidP="001A7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и средств муниципального звена территориально подсистемы единой</w:t>
      </w: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системы предупреждения 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Веселовского сельского поселения Павловского района</w:t>
      </w: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и средства наблюдения и контроля:</w:t>
      </w:r>
    </w:p>
    <w:p w:rsidR="001A74C6" w:rsidRDefault="001A74C6" w:rsidP="001A74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74C6" w:rsidRDefault="001A74C6" w:rsidP="00110F0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Веселовский участок ветеринарного управления МО Павловского района</w:t>
      </w:r>
      <w:r w:rsidR="00110F02">
        <w:rPr>
          <w:rFonts w:ascii="Times New Roman" w:hAnsi="Times New Roman" w:cs="Times New Roman"/>
          <w:sz w:val="28"/>
          <w:szCs w:val="28"/>
        </w:rPr>
        <w:t>.</w:t>
      </w: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A74C6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Силы и средства </w:t>
      </w:r>
    </w:p>
    <w:p w:rsidR="001A74C6" w:rsidRDefault="00110F02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A74C6">
        <w:rPr>
          <w:rFonts w:ascii="Times New Roman" w:hAnsi="Times New Roman" w:cs="Times New Roman"/>
          <w:sz w:val="28"/>
          <w:szCs w:val="28"/>
        </w:rPr>
        <w:t>иквидации чрезвычайных ситуаций:</w:t>
      </w:r>
    </w:p>
    <w:p w:rsidR="00110F02" w:rsidRDefault="00110F02" w:rsidP="001A74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6A2F" w:rsidRPr="00C76A2F" w:rsidRDefault="00C76A2F" w:rsidP="00110F0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6A2F">
        <w:rPr>
          <w:rFonts w:ascii="Times New Roman" w:hAnsi="Times New Roman" w:cs="Times New Roman"/>
          <w:sz w:val="28"/>
          <w:szCs w:val="28"/>
        </w:rPr>
        <w:t>МБУЗ ЦРБ АМО Павловский район пост скорой помощи ст. Веселой.</w:t>
      </w:r>
    </w:p>
    <w:p w:rsidR="001A74C6" w:rsidRDefault="001A74C6" w:rsidP="00110F0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Аварийно-восстановительная бригада предприятий </w:t>
      </w:r>
      <w:r w:rsidR="00110F02">
        <w:rPr>
          <w:rFonts w:ascii="Times New Roman" w:hAnsi="Times New Roman" w:cs="Times New Roman"/>
          <w:sz w:val="28"/>
          <w:szCs w:val="28"/>
        </w:rPr>
        <w:t>МУП «Восточное» и  ЗАО «Нива».</w:t>
      </w:r>
    </w:p>
    <w:p w:rsidR="00110F02" w:rsidRDefault="00110F02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F02" w:rsidRDefault="00110F02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F02" w:rsidRDefault="00110F02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F02" w:rsidRDefault="00110F02" w:rsidP="00110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110F02" w:rsidRDefault="00110F02" w:rsidP="00110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110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6A2F" w:rsidRDefault="00C76A2F" w:rsidP="00C76A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6A2F" w:rsidRDefault="00C76A2F" w:rsidP="00C76A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6A2F" w:rsidRDefault="00C76A2F" w:rsidP="00C76A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015A" w:rsidRDefault="00C76A2F" w:rsidP="00C76A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751E2" w:rsidRDefault="00CC015A" w:rsidP="00C76A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977CD" w:rsidRDefault="008751E2" w:rsidP="00C76A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CC015A">
        <w:rPr>
          <w:rFonts w:ascii="Times New Roman" w:hAnsi="Times New Roman" w:cs="Times New Roman"/>
          <w:sz w:val="28"/>
          <w:szCs w:val="28"/>
        </w:rPr>
        <w:t xml:space="preserve">       </w:t>
      </w:r>
      <w:r w:rsidR="00C76A2F">
        <w:rPr>
          <w:rFonts w:ascii="Times New Roman" w:hAnsi="Times New Roman" w:cs="Times New Roman"/>
          <w:sz w:val="28"/>
          <w:szCs w:val="28"/>
        </w:rPr>
        <w:t xml:space="preserve"> </w:t>
      </w:r>
      <w:r w:rsidR="007977C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977CD" w:rsidRDefault="00C76A2F" w:rsidP="007977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77CD">
        <w:rPr>
          <w:rFonts w:ascii="Times New Roman" w:hAnsi="Times New Roman" w:cs="Times New Roman"/>
          <w:sz w:val="28"/>
          <w:szCs w:val="28"/>
        </w:rPr>
        <w:t xml:space="preserve"> постановлению Веселовского</w:t>
      </w:r>
    </w:p>
    <w:p w:rsidR="007977CD" w:rsidRDefault="007977CD" w:rsidP="007977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77CD" w:rsidRDefault="007977CD" w:rsidP="007977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Павловский район</w:t>
      </w:r>
    </w:p>
    <w:p w:rsidR="0042438C" w:rsidRDefault="0042438C" w:rsidP="004243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13.05.2015г. № 55</w:t>
      </w:r>
    </w:p>
    <w:p w:rsidR="007977CD" w:rsidRDefault="007977CD" w:rsidP="007977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7977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977CD" w:rsidRDefault="007977CD" w:rsidP="007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977CD" w:rsidRDefault="007977CD" w:rsidP="007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 звена территориальной подсистемы единой государственной системы предупреждения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Веселовского сельского поселения Павловского района</w:t>
      </w:r>
    </w:p>
    <w:p w:rsidR="007977CD" w:rsidRDefault="007977CD" w:rsidP="007977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977CD" w:rsidTr="007977CD">
        <w:tc>
          <w:tcPr>
            <w:tcW w:w="675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59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формирования</w:t>
            </w:r>
          </w:p>
        </w:tc>
        <w:tc>
          <w:tcPr>
            <w:tcW w:w="1367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дислокации</w:t>
            </w:r>
          </w:p>
        </w:tc>
        <w:tc>
          <w:tcPr>
            <w:tcW w:w="1367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руководителя</w:t>
            </w:r>
          </w:p>
        </w:tc>
        <w:tc>
          <w:tcPr>
            <w:tcW w:w="1367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 диспетчера, адрес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почты</w:t>
            </w:r>
          </w:p>
        </w:tc>
        <w:tc>
          <w:tcPr>
            <w:tcW w:w="1368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личного состава в смене</w:t>
            </w:r>
          </w:p>
        </w:tc>
        <w:tc>
          <w:tcPr>
            <w:tcW w:w="1368" w:type="dxa"/>
          </w:tcPr>
          <w:p w:rsidR="007977CD" w:rsidRPr="007977CD" w:rsidRDefault="007977CD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Штатная численность формирования</w:t>
            </w:r>
          </w:p>
        </w:tc>
      </w:tr>
      <w:tr w:rsidR="007977CD" w:rsidRPr="007977CD" w:rsidTr="007977CD">
        <w:tc>
          <w:tcPr>
            <w:tcW w:w="675" w:type="dxa"/>
          </w:tcPr>
          <w:p w:rsidR="007977CD" w:rsidRPr="007977CD" w:rsidRDefault="00C73E2A" w:rsidP="007977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9" w:type="dxa"/>
          </w:tcPr>
          <w:p w:rsidR="007977CD" w:rsidRPr="00C73E2A" w:rsidRDefault="00C73E2A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73E2A">
              <w:rPr>
                <w:rFonts w:ascii="Times New Roman" w:hAnsi="Times New Roman" w:cs="Times New Roman"/>
                <w:sz w:val="16"/>
                <w:szCs w:val="16"/>
              </w:rPr>
              <w:t xml:space="preserve">МБУЗ ЦРБ АМО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Павловский район пост скорой помощи ст. Веселой.</w:t>
            </w:r>
          </w:p>
        </w:tc>
        <w:tc>
          <w:tcPr>
            <w:tcW w:w="1367" w:type="dxa"/>
          </w:tcPr>
          <w:p w:rsidR="007977CD" w:rsidRPr="00C73E2A" w:rsidRDefault="00C73E2A" w:rsidP="00C73E2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73E2A">
              <w:rPr>
                <w:rFonts w:ascii="Times New Roman" w:hAnsi="Times New Roman" w:cs="Times New Roman"/>
                <w:sz w:val="16"/>
                <w:szCs w:val="16"/>
              </w:rPr>
              <w:t>Ст. Веселая</w:t>
            </w:r>
            <w:proofErr w:type="gramStart"/>
            <w:r w:rsidRPr="00C73E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73E2A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 ,46</w:t>
            </w:r>
          </w:p>
        </w:tc>
        <w:tc>
          <w:tcPr>
            <w:tcW w:w="1367" w:type="dxa"/>
          </w:tcPr>
          <w:p w:rsidR="007977CD" w:rsidRPr="00C73E2A" w:rsidRDefault="00C73E2A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3E2A">
              <w:rPr>
                <w:rFonts w:ascii="Times New Roman" w:hAnsi="Times New Roman" w:cs="Times New Roman"/>
                <w:sz w:val="16"/>
                <w:szCs w:val="16"/>
              </w:rPr>
              <w:t>Полатовская</w:t>
            </w:r>
            <w:proofErr w:type="spellEnd"/>
            <w:r w:rsidRPr="00C73E2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367" w:type="dxa"/>
          </w:tcPr>
          <w:p w:rsidR="007977CD" w:rsidRPr="00C73E2A" w:rsidRDefault="00C73E2A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4-32-03</w:t>
            </w:r>
          </w:p>
        </w:tc>
        <w:tc>
          <w:tcPr>
            <w:tcW w:w="1368" w:type="dxa"/>
          </w:tcPr>
          <w:p w:rsidR="007977CD" w:rsidRPr="00C73E2A" w:rsidRDefault="00C73E2A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</w:tcPr>
          <w:p w:rsidR="007977CD" w:rsidRPr="00C73E2A" w:rsidRDefault="00C73E2A" w:rsidP="007977C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7977CD" w:rsidRDefault="007977CD" w:rsidP="007977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7977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7977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015A" w:rsidRDefault="00CC015A" w:rsidP="00CC01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CC015A" w:rsidRDefault="00CC015A" w:rsidP="00CC01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CC015A" w:rsidRDefault="00CC015A" w:rsidP="007977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015A" w:rsidRPr="007977CD" w:rsidRDefault="00CC015A" w:rsidP="007977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74C6" w:rsidRPr="003B01D4" w:rsidRDefault="001A74C6" w:rsidP="001A74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1A74C6" w:rsidRPr="003B01D4" w:rsidSect="00CC01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87F"/>
    <w:multiLevelType w:val="hybridMultilevel"/>
    <w:tmpl w:val="FC7CB5E4"/>
    <w:lvl w:ilvl="0" w:tplc="4120DDD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5949C2"/>
    <w:multiLevelType w:val="hybridMultilevel"/>
    <w:tmpl w:val="0A38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1AAE"/>
    <w:multiLevelType w:val="hybridMultilevel"/>
    <w:tmpl w:val="F404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087F"/>
    <w:rsid w:val="00110F02"/>
    <w:rsid w:val="001314A5"/>
    <w:rsid w:val="001A74C6"/>
    <w:rsid w:val="003B01D4"/>
    <w:rsid w:val="0042438C"/>
    <w:rsid w:val="00463AB2"/>
    <w:rsid w:val="004A087F"/>
    <w:rsid w:val="004B7D1E"/>
    <w:rsid w:val="005A1AFD"/>
    <w:rsid w:val="00771AC6"/>
    <w:rsid w:val="007977CD"/>
    <w:rsid w:val="00844A1A"/>
    <w:rsid w:val="00860FEC"/>
    <w:rsid w:val="008751E2"/>
    <w:rsid w:val="008D0E67"/>
    <w:rsid w:val="009416CE"/>
    <w:rsid w:val="00A147EC"/>
    <w:rsid w:val="00A861AD"/>
    <w:rsid w:val="00BA0A34"/>
    <w:rsid w:val="00C73E2A"/>
    <w:rsid w:val="00C76A2F"/>
    <w:rsid w:val="00C8697D"/>
    <w:rsid w:val="00CC015A"/>
    <w:rsid w:val="00D95832"/>
    <w:rsid w:val="00E65142"/>
    <w:rsid w:val="00EC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B2"/>
  </w:style>
  <w:style w:type="paragraph" w:styleId="1">
    <w:name w:val="heading 1"/>
    <w:basedOn w:val="a"/>
    <w:next w:val="a"/>
    <w:link w:val="10"/>
    <w:qFormat/>
    <w:rsid w:val="004A08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08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8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087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087F"/>
    <w:rPr>
      <w:rFonts w:cs="Times New Roman"/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4A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8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08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B01D4"/>
    <w:pPr>
      <w:ind w:left="720"/>
      <w:contextualSpacing/>
    </w:pPr>
  </w:style>
  <w:style w:type="table" w:styleId="a8">
    <w:name w:val="Table Grid"/>
    <w:basedOn w:val="a1"/>
    <w:uiPriority w:val="59"/>
    <w:rsid w:val="00797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7B05-C7C9-44A3-B9FB-B15A724B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2015-05-15T08:23:00Z</cp:lastPrinted>
  <dcterms:created xsi:type="dcterms:W3CDTF">2015-05-14T11:09:00Z</dcterms:created>
  <dcterms:modified xsi:type="dcterms:W3CDTF">2015-05-15T08:48:00Z</dcterms:modified>
</cp:coreProperties>
</file>