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34" w:rsidRPr="00535934" w:rsidRDefault="00535934" w:rsidP="0053593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535934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535934" w:rsidRPr="00535934" w:rsidRDefault="00535934" w:rsidP="00535934">
      <w:pPr>
        <w:pStyle w:val="a7"/>
        <w:jc w:val="center"/>
        <w:rPr>
          <w:rFonts w:ascii="Times New Roman" w:hAnsi="Times New Roman" w:cs="Times New Roman"/>
          <w:b/>
          <w:color w:val="FFFFFF"/>
          <w:kern w:val="2"/>
          <w:sz w:val="28"/>
          <w:szCs w:val="28"/>
        </w:rPr>
      </w:pPr>
      <w:r w:rsidRPr="0053593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35934" w:rsidRPr="00535934" w:rsidRDefault="00535934" w:rsidP="0053593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34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535934" w:rsidRPr="00535934" w:rsidRDefault="00535934" w:rsidP="0053593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34" w:rsidRPr="00535934" w:rsidRDefault="00535934" w:rsidP="00535934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93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35934" w:rsidRPr="00535934" w:rsidRDefault="00535934" w:rsidP="0053593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34" w:rsidRPr="00535934" w:rsidRDefault="00535934" w:rsidP="0053593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34">
        <w:rPr>
          <w:rFonts w:ascii="Times New Roman" w:hAnsi="Times New Roman" w:cs="Times New Roman"/>
          <w:b/>
          <w:sz w:val="28"/>
          <w:szCs w:val="28"/>
        </w:rPr>
        <w:t>от _______________                                                                № _____</w:t>
      </w:r>
    </w:p>
    <w:p w:rsidR="00535934" w:rsidRPr="00535934" w:rsidRDefault="00535934" w:rsidP="0053593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станица </w:t>
      </w:r>
      <w:r>
        <w:rPr>
          <w:rFonts w:ascii="Times New Roman" w:hAnsi="Times New Roman" w:cs="Times New Roman"/>
          <w:sz w:val="28"/>
          <w:szCs w:val="28"/>
        </w:rPr>
        <w:t>Веселая</w:t>
      </w:r>
    </w:p>
    <w:p w:rsidR="00535934" w:rsidRPr="00535934" w:rsidRDefault="00535934" w:rsidP="00535934">
      <w:pPr>
        <w:pStyle w:val="a7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 w:rsidRPr="00535934">
        <w:rPr>
          <w:rFonts w:ascii="Times New Roman" w:hAnsi="Times New Roman" w:cs="Times New Roman"/>
          <w:color w:val="FFFFFF"/>
          <w:sz w:val="28"/>
          <w:szCs w:val="28"/>
        </w:rPr>
        <w:t>жилищного строительства или для ведения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535934">
        <w:rPr>
          <w:rFonts w:ascii="Times New Roman" w:hAnsi="Times New Roman" w:cs="Times New Roman"/>
          <w:color w:val="FFFFFF"/>
          <w:sz w:val="28"/>
          <w:szCs w:val="28"/>
        </w:rPr>
        <w:t>личного подсобного хозяйства»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Default="00535934" w:rsidP="00535934">
      <w:pPr>
        <w:pStyle w:val="a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535934">
        <w:rPr>
          <w:rFonts w:ascii="Times New Roman" w:hAnsi="Times New Roman" w:cs="Times New Roman"/>
          <w:kern w:val="2"/>
          <w:sz w:val="28"/>
          <w:szCs w:val="28"/>
        </w:rPr>
        <w:t xml:space="preserve">Предварительное согласование </w:t>
      </w:r>
    </w:p>
    <w:p w:rsidR="00535934" w:rsidRPr="00535934" w:rsidRDefault="00535934" w:rsidP="0053593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kern w:val="2"/>
          <w:sz w:val="28"/>
          <w:szCs w:val="28"/>
        </w:rPr>
        <w:t>места размещения объекта</w:t>
      </w:r>
      <w:r w:rsidRPr="00535934">
        <w:rPr>
          <w:rFonts w:ascii="Times New Roman" w:hAnsi="Times New Roman" w:cs="Times New Roman"/>
          <w:sz w:val="28"/>
          <w:szCs w:val="28"/>
        </w:rPr>
        <w:t>»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ab/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35934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27 июня       2010 года № 210-ФЗ «Об организации предоставления государственных и муниципальных услуг»,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593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593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593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Pr="00535934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535934">
        <w:rPr>
          <w:rFonts w:ascii="Times New Roman" w:hAnsi="Times New Roman" w:cs="Times New Roman"/>
          <w:kern w:val="2"/>
          <w:sz w:val="28"/>
          <w:szCs w:val="28"/>
        </w:rPr>
        <w:t>Предварительное согласование места размещения объекта</w:t>
      </w:r>
      <w:r w:rsidRPr="00535934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AF597C" w:rsidRPr="00AF597C" w:rsidRDefault="00535934" w:rsidP="000710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F59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597C">
        <w:rPr>
          <w:rFonts w:ascii="Times New Roman" w:hAnsi="Times New Roman" w:cs="Times New Roman"/>
          <w:sz w:val="28"/>
          <w:szCs w:val="28"/>
        </w:rPr>
        <w:t xml:space="preserve"> </w:t>
      </w:r>
      <w:r w:rsidR="0005751D">
        <w:rPr>
          <w:rFonts w:ascii="Times New Roman" w:hAnsi="Times New Roman" w:cs="Times New Roman"/>
          <w:sz w:val="28"/>
          <w:szCs w:val="28"/>
        </w:rPr>
        <w:t xml:space="preserve"> </w:t>
      </w:r>
      <w:r w:rsidR="00AF597C" w:rsidRPr="00AF597C">
        <w:rPr>
          <w:rFonts w:ascii="Times New Roman" w:hAnsi="Times New Roman" w:cs="Times New Roman"/>
          <w:sz w:val="28"/>
          <w:szCs w:val="28"/>
        </w:rPr>
        <w:t>2. Уполномоченным органом по исполнению муниципальной функции, указанной в пункте 1 настоящего постановления, является администрация Веселовского сельского поселения Павловского района.</w:t>
      </w:r>
    </w:p>
    <w:p w:rsidR="00AF597C" w:rsidRPr="00AF597C" w:rsidRDefault="00AF597C" w:rsidP="00AF597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57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597C">
        <w:rPr>
          <w:rFonts w:ascii="Times New Roman" w:hAnsi="Times New Roman" w:cs="Times New Roman"/>
          <w:bCs/>
          <w:sz w:val="28"/>
          <w:szCs w:val="28"/>
        </w:rPr>
        <w:t xml:space="preserve"> 3. </w:t>
      </w:r>
      <w:proofErr w:type="gramStart"/>
      <w:r w:rsidRPr="00AF597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F597C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интернет-сайте  </w:t>
      </w:r>
      <w:r w:rsidRPr="00AF597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F597C">
        <w:rPr>
          <w:rFonts w:ascii="Times New Roman" w:hAnsi="Times New Roman" w:cs="Times New Roman"/>
          <w:sz w:val="28"/>
          <w:szCs w:val="28"/>
        </w:rPr>
        <w:t>//:</w:t>
      </w:r>
      <w:proofErr w:type="spellStart"/>
      <w:r w:rsidRPr="00AF597C">
        <w:rPr>
          <w:rFonts w:ascii="Times New Roman" w:hAnsi="Times New Roman" w:cs="Times New Roman"/>
          <w:sz w:val="28"/>
          <w:szCs w:val="28"/>
          <w:lang w:val="en-US"/>
        </w:rPr>
        <w:t>admveselovs</w:t>
      </w:r>
      <w:r w:rsidRPr="00AF597C">
        <w:rPr>
          <w:rFonts w:ascii="Times New Roman" w:hAnsi="Times New Roman" w:cs="Times New Roman"/>
          <w:color w:val="000000"/>
          <w:sz w:val="28"/>
          <w:szCs w:val="28"/>
          <w:lang w:val="en-US"/>
        </w:rPr>
        <w:t>koesp</w:t>
      </w:r>
      <w:proofErr w:type="spellEnd"/>
      <w:r w:rsidRPr="00AF597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F597C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AF59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597C" w:rsidRPr="00AF597C" w:rsidRDefault="00AF597C" w:rsidP="00AF597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597C">
        <w:rPr>
          <w:rFonts w:ascii="Times New Roman" w:hAnsi="Times New Roman" w:cs="Times New Roman"/>
          <w:sz w:val="28"/>
          <w:szCs w:val="28"/>
        </w:rPr>
        <w:t xml:space="preserve"> </w:t>
      </w:r>
      <w:r w:rsidR="0005751D">
        <w:rPr>
          <w:rFonts w:ascii="Times New Roman" w:hAnsi="Times New Roman" w:cs="Times New Roman"/>
          <w:sz w:val="28"/>
          <w:szCs w:val="28"/>
        </w:rPr>
        <w:t xml:space="preserve"> </w:t>
      </w:r>
      <w:r w:rsidRPr="00AF597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F59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597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F597C" w:rsidRPr="00AF597C" w:rsidRDefault="0005751D" w:rsidP="0005751D">
      <w:pPr>
        <w:pStyle w:val="a7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59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597C">
        <w:rPr>
          <w:rFonts w:ascii="Times New Roman" w:hAnsi="Times New Roman" w:cs="Times New Roman"/>
          <w:sz w:val="28"/>
          <w:szCs w:val="28"/>
        </w:rPr>
        <w:t xml:space="preserve"> </w:t>
      </w:r>
      <w:r w:rsidR="00AF597C" w:rsidRPr="00AF597C">
        <w:rPr>
          <w:rFonts w:ascii="Times New Roman" w:hAnsi="Times New Roman" w:cs="Times New Roman"/>
          <w:sz w:val="28"/>
          <w:szCs w:val="28"/>
        </w:rPr>
        <w:t xml:space="preserve">5. Постановление вступает </w:t>
      </w:r>
      <w:r>
        <w:rPr>
          <w:rFonts w:ascii="Times New Roman" w:hAnsi="Times New Roman" w:cs="Times New Roman"/>
          <w:sz w:val="28"/>
          <w:szCs w:val="28"/>
        </w:rPr>
        <w:t xml:space="preserve">в силу со дня его обнародования </w:t>
      </w:r>
      <w:r w:rsidR="00AF597C" w:rsidRPr="00AF597C">
        <w:rPr>
          <w:rFonts w:ascii="Times New Roman" w:hAnsi="Times New Roman" w:cs="Times New Roman"/>
          <w:sz w:val="28"/>
          <w:szCs w:val="28"/>
        </w:rPr>
        <w:t>(размещения).</w:t>
      </w:r>
    </w:p>
    <w:p w:rsidR="00AF597C" w:rsidRPr="00AF597C" w:rsidRDefault="00AF597C" w:rsidP="00AF59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597C" w:rsidRPr="00AF597C" w:rsidRDefault="00AF597C" w:rsidP="00AF59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597C" w:rsidRPr="00AF597C" w:rsidRDefault="00AF597C" w:rsidP="00AF59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597C" w:rsidRPr="00AF597C" w:rsidRDefault="00AF597C" w:rsidP="00AF597C">
      <w:pPr>
        <w:pStyle w:val="a7"/>
        <w:rPr>
          <w:rFonts w:ascii="Times New Roman" w:hAnsi="Times New Roman" w:cs="Times New Roman"/>
          <w:sz w:val="28"/>
          <w:szCs w:val="28"/>
        </w:rPr>
      </w:pPr>
      <w:r w:rsidRPr="00AF597C">
        <w:rPr>
          <w:rFonts w:ascii="Times New Roman" w:hAnsi="Times New Roman" w:cs="Times New Roman"/>
          <w:sz w:val="28"/>
          <w:szCs w:val="28"/>
        </w:rPr>
        <w:t>Глава Веселовского сельского поселения</w:t>
      </w:r>
    </w:p>
    <w:p w:rsidR="00AF597C" w:rsidRPr="00AF597C" w:rsidRDefault="00AF597C" w:rsidP="00AF597C">
      <w:pPr>
        <w:pStyle w:val="a7"/>
        <w:rPr>
          <w:rFonts w:ascii="Times New Roman" w:hAnsi="Times New Roman" w:cs="Times New Roman"/>
          <w:sz w:val="28"/>
          <w:szCs w:val="28"/>
        </w:rPr>
        <w:sectPr w:rsidR="00AF597C" w:rsidRPr="00AF597C">
          <w:pgSz w:w="11906" w:h="16838"/>
          <w:pgMar w:top="1134" w:right="567" w:bottom="1134" w:left="1701" w:header="709" w:footer="709" w:gutter="0"/>
          <w:pgNumType w:start="1"/>
          <w:cols w:space="720"/>
        </w:sectPr>
      </w:pPr>
      <w:r w:rsidRPr="00AF597C"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Pr="00AF597C">
        <w:rPr>
          <w:rFonts w:ascii="Times New Roman" w:hAnsi="Times New Roman" w:cs="Times New Roman"/>
          <w:sz w:val="28"/>
          <w:szCs w:val="28"/>
        </w:rPr>
        <w:tab/>
      </w:r>
      <w:r w:rsidRPr="00AF597C">
        <w:rPr>
          <w:rFonts w:ascii="Times New Roman" w:hAnsi="Times New Roman" w:cs="Times New Roman"/>
          <w:sz w:val="28"/>
          <w:szCs w:val="28"/>
        </w:rPr>
        <w:tab/>
      </w:r>
      <w:r w:rsidRPr="00AF597C">
        <w:rPr>
          <w:rFonts w:ascii="Times New Roman" w:hAnsi="Times New Roman" w:cs="Times New Roman"/>
          <w:sz w:val="28"/>
          <w:szCs w:val="28"/>
        </w:rPr>
        <w:tab/>
      </w:r>
      <w:r w:rsidRPr="00AF597C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05751D">
        <w:rPr>
          <w:rFonts w:ascii="Times New Roman" w:hAnsi="Times New Roman" w:cs="Times New Roman"/>
          <w:sz w:val="28"/>
          <w:szCs w:val="28"/>
        </w:rPr>
        <w:t xml:space="preserve">  </w:t>
      </w:r>
      <w:r w:rsidRPr="00AF597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05751D"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</w:p>
    <w:p w:rsidR="00535934" w:rsidRPr="00535934" w:rsidRDefault="00535934" w:rsidP="0005751D">
      <w:pPr>
        <w:pStyle w:val="a7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57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535934">
        <w:rPr>
          <w:rFonts w:ascii="Times New Roman" w:hAnsi="Times New Roman" w:cs="Times New Roman"/>
          <w:sz w:val="28"/>
          <w:szCs w:val="28"/>
        </w:rPr>
        <w:t>ПРИЛОЖЕНИЕ</w:t>
      </w:r>
    </w:p>
    <w:p w:rsidR="0005751D" w:rsidRDefault="0005751D" w:rsidP="000575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5751D" w:rsidRDefault="0005751D" w:rsidP="0005751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51D" w:rsidRDefault="0005751D" w:rsidP="000575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:rsidR="00535934" w:rsidRPr="00535934" w:rsidRDefault="00535934" w:rsidP="0005751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от ________________  № ________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5751D" w:rsidRDefault="00535934" w:rsidP="000575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5751D">
        <w:rPr>
          <w:rFonts w:ascii="Times New Roman" w:hAnsi="Times New Roman" w:cs="Times New Roman"/>
          <w:sz w:val="32"/>
          <w:szCs w:val="32"/>
        </w:rPr>
        <w:t>Административный регламент</w:t>
      </w:r>
      <w:r w:rsidR="00057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51D" w:rsidRDefault="00535934" w:rsidP="000575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05751D">
        <w:rPr>
          <w:rFonts w:ascii="Times New Roman" w:hAnsi="Times New Roman" w:cs="Times New Roman"/>
          <w:sz w:val="28"/>
          <w:szCs w:val="28"/>
        </w:rPr>
        <w:t xml:space="preserve"> </w:t>
      </w:r>
      <w:r w:rsidRPr="005359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5751D">
        <w:rPr>
          <w:rFonts w:ascii="Times New Roman" w:hAnsi="Times New Roman" w:cs="Times New Roman"/>
          <w:sz w:val="28"/>
          <w:szCs w:val="28"/>
        </w:rPr>
        <w:t>:</w:t>
      </w:r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934" w:rsidRPr="00535934" w:rsidRDefault="00535934" w:rsidP="000575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«Предварительное согласование места размещения объекта»</w:t>
      </w:r>
      <w:r w:rsidRPr="00535934">
        <w:rPr>
          <w:rFonts w:ascii="Times New Roman" w:hAnsi="Times New Roman" w:cs="Times New Roman"/>
          <w:sz w:val="28"/>
          <w:szCs w:val="28"/>
        </w:rPr>
        <w:br/>
      </w:r>
    </w:p>
    <w:p w:rsidR="00535934" w:rsidRPr="0005751D" w:rsidRDefault="0005751D" w:rsidP="0053593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575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35934" w:rsidRPr="000575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35934" w:rsidRPr="0005751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bookmarkEnd w:id="0"/>
    <w:p w:rsidR="00535934" w:rsidRPr="0005751D" w:rsidRDefault="00535934" w:rsidP="0053593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934" w:rsidRPr="00535934" w:rsidRDefault="0005751D" w:rsidP="0005751D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</w:t>
      </w:r>
    </w:p>
    <w:bookmarkEnd w:id="1"/>
    <w:p w:rsidR="00535934" w:rsidRPr="00535934" w:rsidRDefault="0005751D" w:rsidP="0005751D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"Предварительное согласование места размещения объекта"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"Предварительное согласование места размещения объекта" (далее - Муниципальная услуга), и определяет сроки и последовательность действий (административных процедур) при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35934" w:rsidRPr="00535934" w:rsidRDefault="0005751D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>2. Круг заявителей</w:t>
      </w:r>
    </w:p>
    <w:p w:rsidR="00535934" w:rsidRPr="00535934" w:rsidRDefault="0005751D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1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1EDE">
        <w:rPr>
          <w:rFonts w:ascii="Times New Roman" w:hAnsi="Times New Roman" w:cs="Times New Roman"/>
          <w:sz w:val="28"/>
          <w:szCs w:val="28"/>
        </w:rPr>
        <w:t>2.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1. </w:t>
      </w:r>
      <w:bookmarkEnd w:id="3"/>
      <w:r w:rsidR="00535934" w:rsidRPr="00535934">
        <w:rPr>
          <w:rFonts w:ascii="Times New Roman" w:hAnsi="Times New Roman" w:cs="Times New Roman"/>
          <w:sz w:val="28"/>
          <w:szCs w:val="28"/>
        </w:rPr>
        <w:t xml:space="preserve">Заявителями, имеющими право на получение Муниципальной услуги, могут являться: </w:t>
      </w:r>
    </w:p>
    <w:p w:rsidR="00535934" w:rsidRPr="00535934" w:rsidRDefault="00301CD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>граждане Российской Федерации;</w:t>
      </w:r>
    </w:p>
    <w:p w:rsidR="00535934" w:rsidRPr="00535934" w:rsidRDefault="00301CD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гражданства;</w:t>
      </w:r>
    </w:p>
    <w:p w:rsidR="00535934" w:rsidRPr="00535934" w:rsidRDefault="00301CD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>российские и иностранные юридические лица.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От имени физических лиц заявления о предоставлении Муниципальной услуги могут подавать: </w:t>
      </w:r>
    </w:p>
    <w:p w:rsidR="00535934" w:rsidRPr="00535934" w:rsidRDefault="00301CD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законные представители (родители, усыновители, опекуны)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несовершеннолетних в возрасте до 14 лет; </w:t>
      </w:r>
    </w:p>
    <w:p w:rsidR="00535934" w:rsidRPr="00535934" w:rsidRDefault="00301CD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несовершеннолетние в возрасте с 14 лет, действующие с согласия своих законных представителей; </w:t>
      </w:r>
    </w:p>
    <w:p w:rsidR="00535934" w:rsidRPr="00535934" w:rsidRDefault="00301CD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опекуны недееспособных граждан; </w:t>
      </w:r>
    </w:p>
    <w:p w:rsidR="00535934" w:rsidRPr="00535934" w:rsidRDefault="00301CD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>доверенные лица, действующие в силу полномочий, основанных на доверенности.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От имени юридических лиц заявления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доверенности. В предусмотренных законодательством случаях от имени юридического лица могут действовать его участники.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990BFE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3. Требования к порядку информирования о предоставлении </w:t>
      </w:r>
    </w:p>
    <w:p w:rsidR="00535934" w:rsidRPr="00535934" w:rsidRDefault="00990BFE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35934" w:rsidRPr="00535934" w:rsidRDefault="00990BFE" w:rsidP="00990BFE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1"/>
      <w:bookmarkStart w:id="6" w:name="sub_200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D71EDE">
        <w:rPr>
          <w:rFonts w:ascii="Times New Roman" w:hAnsi="Times New Roman" w:cs="Times New Roman"/>
          <w:sz w:val="28"/>
          <w:szCs w:val="28"/>
        </w:rPr>
        <w:t>3.</w:t>
      </w:r>
      <w:r w:rsidR="00535934" w:rsidRPr="00535934">
        <w:rPr>
          <w:rFonts w:ascii="Times New Roman" w:hAnsi="Times New Roman" w:cs="Times New Roman"/>
          <w:sz w:val="28"/>
          <w:szCs w:val="28"/>
        </w:rPr>
        <w:t>1.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 выдается:</w:t>
      </w:r>
    </w:p>
    <w:p w:rsidR="00535934" w:rsidRPr="00535934" w:rsidRDefault="00535934" w:rsidP="00990BFE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 </w:t>
      </w:r>
      <w:r w:rsidR="00990BF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5934">
        <w:rPr>
          <w:rFonts w:ascii="Times New Roman" w:hAnsi="Times New Roman" w:cs="Times New Roman"/>
          <w:sz w:val="28"/>
          <w:szCs w:val="28"/>
        </w:rPr>
        <w:t>непосредственно в многофункц</w:t>
      </w:r>
      <w:r w:rsidR="00990BFE">
        <w:rPr>
          <w:rFonts w:ascii="Times New Roman" w:hAnsi="Times New Roman" w:cs="Times New Roman"/>
          <w:sz w:val="28"/>
          <w:szCs w:val="28"/>
        </w:rPr>
        <w:t>иональном центре (далее -  МФЦ).</w:t>
      </w:r>
      <w:r w:rsidRPr="00535934">
        <w:rPr>
          <w:rFonts w:ascii="Times New Roman" w:hAnsi="Times New Roman" w:cs="Times New Roman"/>
          <w:sz w:val="28"/>
          <w:szCs w:val="28"/>
        </w:rPr>
        <w:t xml:space="preserve">   Указанная информация предоставляется бесплатно.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="00990B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1EDE">
        <w:rPr>
          <w:rFonts w:ascii="Times New Roman" w:hAnsi="Times New Roman" w:cs="Times New Roman"/>
          <w:sz w:val="28"/>
          <w:szCs w:val="28"/>
        </w:rPr>
        <w:t>3.</w:t>
      </w:r>
      <w:r w:rsidRPr="00535934">
        <w:rPr>
          <w:rFonts w:ascii="Times New Roman" w:hAnsi="Times New Roman" w:cs="Times New Roman"/>
          <w:sz w:val="28"/>
          <w:szCs w:val="28"/>
        </w:rPr>
        <w:t>2. Информация о порядке предоставления муниципальной услуги размещается:</w:t>
      </w:r>
    </w:p>
    <w:p w:rsidR="00D71EDE" w:rsidRPr="00AF597C" w:rsidRDefault="00D71EDE" w:rsidP="00D71ED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информационно-телекоммуникационной сети "Интернет":</w:t>
      </w:r>
      <w:r w:rsidRPr="00D71EDE">
        <w:rPr>
          <w:rFonts w:ascii="Times New Roman" w:hAnsi="Times New Roman" w:cs="Times New Roman"/>
          <w:sz w:val="28"/>
          <w:szCs w:val="28"/>
        </w:rPr>
        <w:t xml:space="preserve"> </w:t>
      </w:r>
      <w:r w:rsidRPr="00AF597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F597C">
        <w:rPr>
          <w:rFonts w:ascii="Times New Roman" w:hAnsi="Times New Roman" w:cs="Times New Roman"/>
          <w:sz w:val="28"/>
          <w:szCs w:val="28"/>
        </w:rPr>
        <w:t>//:</w:t>
      </w:r>
      <w:proofErr w:type="spellStart"/>
      <w:r w:rsidRPr="00AF597C">
        <w:rPr>
          <w:rFonts w:ascii="Times New Roman" w:hAnsi="Times New Roman" w:cs="Times New Roman"/>
          <w:sz w:val="28"/>
          <w:szCs w:val="28"/>
          <w:lang w:val="en-US"/>
        </w:rPr>
        <w:t>admveselovs</w:t>
      </w:r>
      <w:r w:rsidRPr="00AF597C">
        <w:rPr>
          <w:rFonts w:ascii="Times New Roman" w:hAnsi="Times New Roman" w:cs="Times New Roman"/>
          <w:color w:val="000000"/>
          <w:sz w:val="28"/>
          <w:szCs w:val="28"/>
          <w:lang w:val="en-US"/>
        </w:rPr>
        <w:t>koesp</w:t>
      </w:r>
      <w:proofErr w:type="spellEnd"/>
      <w:r w:rsidRPr="00AF597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F597C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AF59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5934" w:rsidRPr="00535934" w:rsidRDefault="00D71EDE" w:rsidP="00D71EDE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на официальном сайте многофункционального центра по предоставлению государственных и муниципальных услуг" (далее по тексту - МФЦ): </w:t>
      </w:r>
      <w:proofErr w:type="spellStart"/>
      <w:r w:rsidR="00535934" w:rsidRPr="0053593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mfc-pavlovskii@mail.ru</w:t>
      </w:r>
      <w:proofErr w:type="spellEnd"/>
      <w:r w:rsidR="00535934" w:rsidRPr="00535934">
        <w:rPr>
          <w:rFonts w:ascii="Times New Roman" w:hAnsi="Times New Roman" w:cs="Times New Roman"/>
          <w:sz w:val="28"/>
          <w:szCs w:val="28"/>
        </w:rPr>
        <w:t>.;</w:t>
      </w:r>
    </w:p>
    <w:p w:rsidR="00535934" w:rsidRPr="00535934" w:rsidRDefault="00D71EDE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"Единый портал государственных и муниципальных услуг (функций)": </w:t>
      </w:r>
      <w:hyperlink r:id="rId5" w:history="1">
        <w:r w:rsidR="00535934" w:rsidRPr="00535934">
          <w:rPr>
            <w:rStyle w:val="a4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535934" w:rsidRPr="00535934">
        <w:rPr>
          <w:rFonts w:ascii="Times New Roman" w:hAnsi="Times New Roman" w:cs="Times New Roman"/>
          <w:sz w:val="28"/>
          <w:szCs w:val="28"/>
        </w:rPr>
        <w:t>;</w:t>
      </w:r>
    </w:p>
    <w:p w:rsidR="00535934" w:rsidRPr="00535934" w:rsidRDefault="00D71EDE" w:rsidP="00D71EDE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3. Информация о порядке предоставления муниципальной услуги.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 специалистами при личном контакте с заявителями, с использованием средств телефонной связи.</w:t>
      </w:r>
    </w:p>
    <w:p w:rsidR="00535934" w:rsidRPr="000710B2" w:rsidRDefault="00535934" w:rsidP="002A2718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="00D71ED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10B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отказе в предоставлении муниципальной услуги направляется заявителю письмом или при личной встрече.</w:t>
      </w:r>
    </w:p>
    <w:p w:rsidR="00535934" w:rsidRPr="000710B2" w:rsidRDefault="00D71EDE" w:rsidP="00535934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535934" w:rsidRPr="000710B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 для получения муниципальной услуги, а в случае сокращения срока - по указанному в заявлении телефону.</w:t>
      </w:r>
    </w:p>
    <w:p w:rsidR="00535934" w:rsidRPr="000710B2" w:rsidRDefault="00535934" w:rsidP="00535934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1EDE" w:rsidRPr="00071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0710B2">
        <w:rPr>
          <w:rFonts w:ascii="Times New Roman" w:hAnsi="Times New Roman" w:cs="Times New Roman"/>
          <w:color w:val="000000" w:themeColor="text1"/>
          <w:sz w:val="28"/>
          <w:szCs w:val="28"/>
        </w:rPr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посредством личного посещения МФЦ.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="00D71ED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Заявителю предоставляются сведения о том, на каком этапе рассмотрения (в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административной процедуры) находится его обращение. 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Указанная информация предоставляется бесплатно.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          4. </w:t>
      </w:r>
      <w:r w:rsidRPr="00535934">
        <w:rPr>
          <w:rFonts w:ascii="Times New Roman" w:hAnsi="Times New Roman" w:cs="Times New Roman"/>
          <w:sz w:val="28"/>
          <w:szCs w:val="28"/>
          <w:lang w:eastAsia="ar-SA"/>
        </w:rPr>
        <w:t>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МФЦ.</w:t>
      </w:r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Почтовый адрес МФЦ: Краснодарский край, </w:t>
      </w:r>
      <w:proofErr w:type="spellStart"/>
      <w:r w:rsidRPr="00535934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="000710B2">
        <w:rPr>
          <w:rFonts w:ascii="Times New Roman" w:hAnsi="Times New Roman" w:cs="Times New Roman"/>
          <w:sz w:val="28"/>
          <w:szCs w:val="28"/>
        </w:rPr>
        <w:t>Веселая</w:t>
      </w:r>
      <w:r w:rsidRPr="00535934">
        <w:rPr>
          <w:rFonts w:ascii="Times New Roman" w:hAnsi="Times New Roman" w:cs="Times New Roman"/>
          <w:sz w:val="28"/>
          <w:szCs w:val="28"/>
        </w:rPr>
        <w:t xml:space="preserve">, ул. </w:t>
      </w:r>
      <w:r w:rsidR="000710B2">
        <w:rPr>
          <w:rFonts w:ascii="Times New Roman" w:hAnsi="Times New Roman" w:cs="Times New Roman"/>
          <w:sz w:val="28"/>
          <w:szCs w:val="28"/>
        </w:rPr>
        <w:t>Ленина</w:t>
      </w:r>
      <w:r w:rsidRPr="00535934">
        <w:rPr>
          <w:rFonts w:ascii="Times New Roman" w:hAnsi="Times New Roman" w:cs="Times New Roman"/>
          <w:sz w:val="28"/>
          <w:szCs w:val="28"/>
        </w:rPr>
        <w:t xml:space="preserve">, </w:t>
      </w:r>
      <w:r w:rsidR="000710B2">
        <w:rPr>
          <w:rFonts w:ascii="Times New Roman" w:hAnsi="Times New Roman" w:cs="Times New Roman"/>
          <w:sz w:val="28"/>
          <w:szCs w:val="28"/>
        </w:rPr>
        <w:t>4</w:t>
      </w:r>
      <w:r w:rsidRPr="00535934">
        <w:rPr>
          <w:rFonts w:ascii="Times New Roman" w:hAnsi="Times New Roman" w:cs="Times New Roman"/>
          <w:sz w:val="28"/>
          <w:szCs w:val="28"/>
        </w:rPr>
        <w:t>1</w:t>
      </w:r>
      <w:r w:rsidR="000710B2">
        <w:rPr>
          <w:rFonts w:ascii="Times New Roman" w:hAnsi="Times New Roman" w:cs="Times New Roman"/>
          <w:sz w:val="28"/>
          <w:szCs w:val="28"/>
        </w:rPr>
        <w:t>-В</w:t>
      </w:r>
      <w:r w:rsidRPr="00535934">
        <w:rPr>
          <w:rFonts w:ascii="Times New Roman" w:hAnsi="Times New Roman" w:cs="Times New Roman"/>
          <w:sz w:val="28"/>
          <w:szCs w:val="28"/>
        </w:rPr>
        <w:t>, тел. 8 (8619</w:t>
      </w:r>
      <w:r w:rsidR="000710B2">
        <w:rPr>
          <w:rFonts w:ascii="Times New Roman" w:hAnsi="Times New Roman" w:cs="Times New Roman"/>
          <w:sz w:val="28"/>
          <w:szCs w:val="28"/>
        </w:rPr>
        <w:t>1</w:t>
      </w:r>
      <w:r w:rsidRPr="00535934">
        <w:rPr>
          <w:rFonts w:ascii="Times New Roman" w:hAnsi="Times New Roman" w:cs="Times New Roman"/>
          <w:sz w:val="28"/>
          <w:szCs w:val="28"/>
        </w:rPr>
        <w:t xml:space="preserve">) </w:t>
      </w:r>
      <w:r w:rsidR="000710B2">
        <w:rPr>
          <w:rFonts w:ascii="Times New Roman" w:hAnsi="Times New Roman" w:cs="Times New Roman"/>
          <w:sz w:val="28"/>
          <w:szCs w:val="28"/>
        </w:rPr>
        <w:t>4-31-35</w:t>
      </w:r>
      <w:r w:rsidRPr="005359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понедельник </w:t>
      </w:r>
      <w:proofErr w:type="gramStart"/>
      <w:r w:rsidR="000710B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0710B2">
        <w:rPr>
          <w:rFonts w:ascii="Times New Roman" w:hAnsi="Times New Roman" w:cs="Times New Roman"/>
          <w:sz w:val="28"/>
          <w:szCs w:val="28"/>
        </w:rPr>
        <w:t xml:space="preserve">ятница </w:t>
      </w:r>
      <w:r w:rsidRPr="00535934">
        <w:rPr>
          <w:rFonts w:ascii="Times New Roman" w:hAnsi="Times New Roman" w:cs="Times New Roman"/>
          <w:sz w:val="28"/>
          <w:szCs w:val="28"/>
        </w:rPr>
        <w:t xml:space="preserve">с </w:t>
      </w:r>
      <w:r w:rsidR="000710B2">
        <w:rPr>
          <w:rFonts w:ascii="Times New Roman" w:hAnsi="Times New Roman" w:cs="Times New Roman"/>
          <w:sz w:val="28"/>
          <w:szCs w:val="28"/>
        </w:rPr>
        <w:t>9.00 до 13</w:t>
      </w:r>
      <w:r w:rsidRPr="00535934">
        <w:rPr>
          <w:rFonts w:ascii="Times New Roman" w:hAnsi="Times New Roman" w:cs="Times New Roman"/>
          <w:sz w:val="28"/>
          <w:szCs w:val="28"/>
        </w:rPr>
        <w:t>.00,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754F4A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 – выходной.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Прием осуществляется без перерывов на обед.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– </w:t>
      </w:r>
      <w:proofErr w:type="spellStart"/>
      <w:r w:rsidRPr="0053593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mfc-pavlovskii@mail.ru</w:t>
      </w:r>
      <w:proofErr w:type="spellEnd"/>
      <w:r w:rsidRPr="00535934">
        <w:rPr>
          <w:rFonts w:ascii="Times New Roman" w:hAnsi="Times New Roman" w:cs="Times New Roman"/>
          <w:sz w:val="28"/>
          <w:szCs w:val="28"/>
        </w:rPr>
        <w:t>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5934">
        <w:rPr>
          <w:rFonts w:ascii="Times New Roman" w:hAnsi="Times New Roman" w:cs="Times New Roman"/>
          <w:sz w:val="28"/>
          <w:szCs w:val="28"/>
          <w:lang w:eastAsia="ar-SA"/>
        </w:rPr>
        <w:t xml:space="preserve">Рассмотрение документов для предоставления муниципальной услуги осуществляется </w:t>
      </w:r>
      <w:r w:rsidRPr="00535934">
        <w:rPr>
          <w:rFonts w:ascii="Times New Roman" w:hAnsi="Times New Roman" w:cs="Times New Roman"/>
          <w:sz w:val="28"/>
          <w:szCs w:val="28"/>
        </w:rPr>
        <w:t>администрацией</w:t>
      </w:r>
      <w:r w:rsidRPr="0053593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Почтовый адрес администрации: 35206</w:t>
      </w:r>
      <w:r w:rsidR="00754F4A">
        <w:rPr>
          <w:rFonts w:ascii="Times New Roman" w:hAnsi="Times New Roman" w:cs="Times New Roman"/>
          <w:sz w:val="28"/>
          <w:szCs w:val="28"/>
        </w:rPr>
        <w:t>3</w:t>
      </w:r>
      <w:r w:rsidRPr="00535934">
        <w:rPr>
          <w:rFonts w:ascii="Times New Roman" w:hAnsi="Times New Roman" w:cs="Times New Roman"/>
          <w:sz w:val="28"/>
          <w:szCs w:val="28"/>
        </w:rPr>
        <w:t xml:space="preserve">, Краснодарский край, </w:t>
      </w:r>
      <w:proofErr w:type="spellStart"/>
      <w:r w:rsidRPr="00535934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="00754F4A">
        <w:rPr>
          <w:rFonts w:ascii="Times New Roman" w:hAnsi="Times New Roman" w:cs="Times New Roman"/>
          <w:sz w:val="28"/>
          <w:szCs w:val="28"/>
        </w:rPr>
        <w:t>Веселая</w:t>
      </w:r>
      <w:r w:rsidRPr="00535934">
        <w:rPr>
          <w:rFonts w:ascii="Times New Roman" w:hAnsi="Times New Roman" w:cs="Times New Roman"/>
          <w:sz w:val="28"/>
          <w:szCs w:val="28"/>
        </w:rPr>
        <w:t xml:space="preserve">, ул. Ленина, </w:t>
      </w:r>
      <w:r w:rsidR="00754F4A">
        <w:rPr>
          <w:rFonts w:ascii="Times New Roman" w:hAnsi="Times New Roman" w:cs="Times New Roman"/>
          <w:sz w:val="28"/>
          <w:szCs w:val="28"/>
        </w:rPr>
        <w:t>41-В</w:t>
      </w:r>
      <w:r w:rsidRPr="00535934">
        <w:rPr>
          <w:rFonts w:ascii="Times New Roman" w:hAnsi="Times New Roman" w:cs="Times New Roman"/>
          <w:sz w:val="28"/>
          <w:szCs w:val="28"/>
        </w:rPr>
        <w:t xml:space="preserve">, тел. 8 (86191) </w:t>
      </w:r>
      <w:r w:rsidR="00754F4A">
        <w:rPr>
          <w:rFonts w:ascii="Times New Roman" w:hAnsi="Times New Roman" w:cs="Times New Roman"/>
          <w:sz w:val="28"/>
          <w:szCs w:val="28"/>
        </w:rPr>
        <w:t>4-31-42, 4-31-35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График работы: понедельник – </w:t>
      </w:r>
      <w:r w:rsidR="00754F4A">
        <w:rPr>
          <w:rFonts w:ascii="Times New Roman" w:hAnsi="Times New Roman" w:cs="Times New Roman"/>
          <w:sz w:val="28"/>
          <w:szCs w:val="28"/>
        </w:rPr>
        <w:t>пятница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 8.00 до 16.</w:t>
      </w:r>
      <w:r w:rsidR="00754F4A">
        <w:rPr>
          <w:rFonts w:ascii="Times New Roman" w:hAnsi="Times New Roman" w:cs="Times New Roman"/>
          <w:sz w:val="28"/>
          <w:szCs w:val="28"/>
        </w:rPr>
        <w:t>12</w:t>
      </w:r>
      <w:r w:rsidRPr="00535934">
        <w:rPr>
          <w:rFonts w:ascii="Times New Roman" w:hAnsi="Times New Roman" w:cs="Times New Roman"/>
          <w:sz w:val="28"/>
          <w:szCs w:val="28"/>
        </w:rPr>
        <w:t>, перерыв с 12.00 до 13.00, суббота, воскресенье - выходной.</w:t>
      </w:r>
    </w:p>
    <w:p w:rsidR="00535934" w:rsidRPr="00535934" w:rsidRDefault="00535934" w:rsidP="00754F4A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Адрес электронной почты –</w:t>
      </w:r>
      <w:proofErr w:type="spellStart"/>
      <w:r w:rsidR="00754F4A">
        <w:rPr>
          <w:rFonts w:ascii="Times New Roman" w:hAnsi="Times New Roman" w:cs="Times New Roman"/>
          <w:sz w:val="28"/>
          <w:szCs w:val="28"/>
          <w:lang w:val="en-US"/>
        </w:rPr>
        <w:t>vesmer</w:t>
      </w:r>
      <w:proofErr w:type="spellEnd"/>
      <w:r w:rsidRPr="00535934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535934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53593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35934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535934">
        <w:rPr>
          <w:rFonts w:ascii="Times New Roman" w:hAnsi="Times New Roman" w:cs="Times New Roman"/>
          <w:sz w:val="28"/>
          <w:szCs w:val="28"/>
        </w:rPr>
        <w:t>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4"/>
      <w:bookmarkEnd w:id="5"/>
      <w:r w:rsidRPr="00535934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bookmarkStart w:id="8" w:name="sub_139"/>
      <w:bookmarkEnd w:id="7"/>
      <w:r w:rsidRPr="00535934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535934">
        <w:rPr>
          <w:rFonts w:ascii="Times New Roman" w:hAnsi="Times New Roman" w:cs="Times New Roman"/>
          <w:sz w:val="28"/>
          <w:szCs w:val="28"/>
        </w:rPr>
        <w:t>5. Информация о процедуре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 (в том числе в сети «Интернет»), публикуется в средствах массовой информации, на информационных стендах, и в раздаточных информационных материалах.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proofErr w:type="spellStart"/>
      <w:r w:rsidRPr="0053593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3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3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35934">
        <w:rPr>
          <w:rFonts w:ascii="Times New Roman" w:hAnsi="Times New Roman" w:cs="Times New Roman"/>
          <w:sz w:val="28"/>
          <w:szCs w:val="28"/>
        </w:rPr>
        <w:t>, формат листа А-4; текст – прописные буквы, размером шрифта № 16 – обычный, наименование – заглавные буквы, размером шрифта № 16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следующую информацию:</w:t>
      </w:r>
    </w:p>
    <w:bookmarkEnd w:id="8"/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порядок и сроки предоставления муниципальной услуги;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образцы заявлений и перечень документов, необходимых для предоставления муниципальной услуги;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порядок получения консультаций о предоставлении муниципальной услуги;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о предоставлении муниципальной услуги;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754F4A" w:rsidRDefault="00754F4A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754F4A" w:rsidRDefault="00754F4A" w:rsidP="0053593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754F4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35934" w:rsidRPr="00754F4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35934" w:rsidRPr="00754F4A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"/>
      <w:bookmarkStart w:id="10" w:name="sub_300"/>
      <w:bookmarkEnd w:id="6"/>
      <w:r w:rsidRPr="00535934">
        <w:rPr>
          <w:rFonts w:ascii="Times New Roman" w:hAnsi="Times New Roman" w:cs="Times New Roman"/>
          <w:sz w:val="28"/>
          <w:szCs w:val="28"/>
        </w:rPr>
        <w:t>1. Наименование Муниципальной услуги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Предварительное согласование места размещения объекта.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2"/>
      <w:bookmarkEnd w:id="9"/>
      <w:r w:rsidRPr="00535934">
        <w:rPr>
          <w:rFonts w:ascii="Times New Roman" w:hAnsi="Times New Roman" w:cs="Times New Roman"/>
          <w:sz w:val="28"/>
          <w:szCs w:val="28"/>
        </w:rPr>
        <w:lastRenderedPageBreak/>
        <w:t>2. Наименование органов, непосредственно предоставляющих Муниципальную услугу.</w:t>
      </w:r>
    </w:p>
    <w:bookmarkEnd w:id="11"/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Орган, непосредственно предоставляющий Муниципальную услугу: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54F4A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(далее - Администрация);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3"/>
      <w:r w:rsidRPr="0053593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          Павловский отдел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(далее – Павловский отдел филиала ФГБУ «ФКП </w:t>
      </w:r>
      <w:proofErr w:type="spellStart"/>
      <w:r w:rsidRPr="0053593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35934">
        <w:rPr>
          <w:rFonts w:ascii="Times New Roman" w:hAnsi="Times New Roman" w:cs="Times New Roman"/>
          <w:sz w:val="28"/>
          <w:szCs w:val="28"/>
        </w:rPr>
        <w:t>» по Краснодарскому краю)</w:t>
      </w:r>
      <w:r w:rsidRPr="0053593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proofErr w:type="gramStart"/>
      <w:r w:rsidRPr="00535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Межмуниципальный отдел по </w:t>
      </w:r>
      <w:proofErr w:type="spellStart"/>
      <w:r w:rsidRPr="00535934">
        <w:rPr>
          <w:rFonts w:ascii="Times New Roman" w:hAnsi="Times New Roman" w:cs="Times New Roman"/>
          <w:sz w:val="28"/>
          <w:szCs w:val="28"/>
          <w:shd w:val="clear" w:color="auto" w:fill="FFFFFF"/>
        </w:rPr>
        <w:t>Крыловскому</w:t>
      </w:r>
      <w:proofErr w:type="spellEnd"/>
      <w:r w:rsidRPr="00535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Павловскому районам Управления Федеральной службы государственной регистрации, кадастра и картографии по Краснодарскому краю (далее – </w:t>
      </w:r>
      <w:proofErr w:type="spellStart"/>
      <w:r w:rsidRPr="00535934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</w:t>
      </w:r>
      <w:proofErr w:type="spellEnd"/>
      <w:r w:rsidRPr="00535934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proofErr w:type="gramEnd"/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           Межрайонная инспекция Федеральной налоговой службы России № 3 по Краснодарскому краю.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           Управление архитектуры и градостроительства муниципального образования Павловский район.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22"/>
      <w:r w:rsidRPr="00535934">
        <w:rPr>
          <w:rFonts w:ascii="Times New Roman" w:hAnsi="Times New Roman" w:cs="Times New Roman"/>
          <w:sz w:val="28"/>
          <w:szCs w:val="28"/>
        </w:rPr>
        <w:t xml:space="preserve">  </w:t>
      </w:r>
      <w:r w:rsidR="00754F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5934">
        <w:rPr>
          <w:rFonts w:ascii="Times New Roman" w:hAnsi="Times New Roman" w:cs="Times New Roman"/>
          <w:sz w:val="28"/>
          <w:szCs w:val="28"/>
        </w:rPr>
        <w:t>В предоставлении муниципальной услуги также участвует  МФЦ.</w:t>
      </w:r>
      <w:bookmarkStart w:id="14" w:name="sub_223"/>
      <w:bookmarkEnd w:id="13"/>
      <w:r w:rsidRPr="00535934">
        <w:rPr>
          <w:rFonts w:ascii="Times New Roman" w:hAnsi="Times New Roman" w:cs="Times New Roman"/>
          <w:sz w:val="28"/>
          <w:szCs w:val="28"/>
        </w:rPr>
        <w:t xml:space="preserve"> Прием документов, необходимых для предоставления муниципальной услуги, осуществляется:  МФЦ</w:t>
      </w:r>
    </w:p>
    <w:bookmarkEnd w:id="14"/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3. Результат предоставления муниципальной услуги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bookmarkEnd w:id="12"/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1) постановление администрации </w:t>
      </w:r>
      <w:r w:rsidR="00754F4A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 предварительном согласовании места размещения объекта, утверждающее акт о выборе и схему расположения границ земельного участка на кадастровой карте (плане) территории;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2) уведомление об отказе в предоставлении Муниципальной услуги (с указанием причин отказа).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Процедура предоставления Муниципальной услуги завершается путем получения заявителем: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1) копии постановления администрации </w:t>
      </w:r>
      <w:r w:rsidR="00754F4A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 предварительном согласовании места размещения объекта,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утверждающее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акт о выборе и схему расположения границ земельного участка на кадастровой карте (плане) территории;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2) уведомления об отказе в предоставлении Муниципальной услуги.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4. Срок предоставления Муниципальной услуги: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- 116 дней.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5"/>
      <w:r w:rsidRPr="00535934">
        <w:rPr>
          <w:rFonts w:ascii="Times New Roman" w:hAnsi="Times New Roman" w:cs="Times New Roman"/>
          <w:sz w:val="28"/>
          <w:szCs w:val="28"/>
        </w:rPr>
        <w:t xml:space="preserve">5. Предоставление Муниципальной услуги осуществляется в соответствии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>:</w:t>
      </w:r>
    </w:p>
    <w:bookmarkEnd w:id="15"/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Земельным кодексом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 года N 136-ФЗ;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7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от 25 октября 2001 года N 137-ФЗ "О введении в действие Земельного кодекса Российской Федерации";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от 27 июля 2010 года N 210-ФЗ "Об организации предоставления государственных и муниципальных услуг";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Гражданским кодексом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от 24 июля 2007 года N 221-ФЗ "О государственном кадастре недвижимости";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от 21 июля 1997 года N 122-ФЗ "О государственной регистрации прав на недвижимое имущество и сделок с ним";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постановлением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февраля 2006 года N 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законом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Краснодарского края от 05 ноября 2002 года N 532-КЗ "Об основах регулирования земельных отношений в Краснодарском крае";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6"/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услуги:</w:t>
      </w:r>
    </w:p>
    <w:bookmarkEnd w:id="16"/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97"/>
        <w:gridCol w:w="4898"/>
        <w:gridCol w:w="1559"/>
        <w:gridCol w:w="2693"/>
      </w:tblGrid>
      <w:tr w:rsidR="00535934" w:rsidRPr="00535934" w:rsidTr="0053593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Тип документа (оригинал, копия)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35934" w:rsidRPr="00535934" w:rsidTr="00535934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Документы, предоставляемые заявителем:</w:t>
            </w:r>
          </w:p>
        </w:tc>
      </w:tr>
      <w:tr w:rsidR="00535934" w:rsidRPr="00535934" w:rsidTr="0053593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Заявление о предварительном согласовании места размещения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3D674D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anchor="sub_1100" w:history="1">
              <w:r w:rsidR="00535934" w:rsidRPr="00535934">
                <w:rPr>
                  <w:rStyle w:val="ae"/>
                  <w:rFonts w:ascii="Times New Roman" w:hAnsi="Times New Roman" w:cs="Times New Roman"/>
                  <w:b w:val="0"/>
                  <w:bCs w:val="0"/>
                  <w:sz w:val="28"/>
                  <w:szCs w:val="28"/>
                </w:rPr>
                <w:t>Приложение N </w:t>
              </w:r>
            </w:hyperlink>
            <w:hyperlink r:id="rId15" w:anchor="sub_1200" w:history="1">
              <w:r w:rsidR="00535934" w:rsidRPr="00535934">
                <w:rPr>
                  <w:rStyle w:val="ae"/>
                  <w:rFonts w:ascii="Times New Roman" w:hAnsi="Times New Roman" w:cs="Times New Roman"/>
                  <w:b w:val="0"/>
                  <w:bCs w:val="0"/>
                  <w:sz w:val="28"/>
                  <w:szCs w:val="28"/>
                </w:rPr>
                <w:t>2</w:t>
              </w:r>
            </w:hyperlink>
            <w:r w:rsidR="00535934" w:rsidRPr="00535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(К заявлению могут прилагаться технико-экономическое обоснование проекта строительства или необходимые расчеты).</w:t>
            </w:r>
          </w:p>
        </w:tc>
      </w:tr>
      <w:tr w:rsidR="00535934" w:rsidRPr="00535934" w:rsidTr="0053593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754F4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заявителя (заявителей)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Оригинал (для снятия копии)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934" w:rsidRPr="00535934" w:rsidTr="0053593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Оригинал (для снятия копии)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В случае обращения представителя заявителя (заявителей)</w:t>
            </w:r>
          </w:p>
        </w:tc>
      </w:tr>
      <w:tr w:rsidR="00535934" w:rsidRPr="00535934" w:rsidTr="00535934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Документы, предоставляемые в рамках межведомственного взаимодействия:</w:t>
            </w:r>
          </w:p>
        </w:tc>
      </w:tr>
      <w:tr w:rsidR="00535934" w:rsidRPr="00535934" w:rsidTr="0053593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индивидуальных предпринимателей (</w:t>
            </w:r>
            <w:hyperlink r:id="rId16" w:history="1">
              <w:r w:rsidRPr="00535934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ЕГРИП</w:t>
              </w:r>
            </w:hyperlink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Для индивидуальных предпринимателей</w:t>
            </w:r>
          </w:p>
        </w:tc>
      </w:tr>
      <w:tr w:rsidR="00535934" w:rsidRPr="00535934" w:rsidTr="0053593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юридических лиц (</w:t>
            </w:r>
            <w:hyperlink r:id="rId17" w:history="1">
              <w:r w:rsidRPr="00535934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ЕГРЮЛ</w:t>
              </w:r>
            </w:hyperlink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Для юридических лиц</w:t>
            </w:r>
          </w:p>
        </w:tc>
      </w:tr>
    </w:tbl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Заявитель вправе по собственной инициативе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>, представленные в рамках межведомственного взаимодействия.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не вправе требовать от заявителя в соответствии со </w:t>
      </w:r>
      <w:hyperlink r:id="rId18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статьей 7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года N 210-ФЗ "Об организации предоставления государственных и муниципальных услуг":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7"/>
      <w:r w:rsidRPr="00535934">
        <w:rPr>
          <w:rFonts w:ascii="Times New Roman" w:hAnsi="Times New Roman" w:cs="Times New Roman"/>
          <w:sz w:val="28"/>
          <w:szCs w:val="28"/>
        </w:rPr>
        <w:t>7. Исчерпывающий перечень оснований для отказа в приеме документов, необходимых для предоставления Муниципальной услуги.</w:t>
      </w:r>
    </w:p>
    <w:bookmarkEnd w:id="17"/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на следующих основаниях: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отсутствие одного из документов, указанных в </w:t>
      </w:r>
      <w:hyperlink r:id="rId19" w:anchor="sub_26" w:history="1">
        <w:r w:rsidRPr="00535934">
          <w:rPr>
            <w:rStyle w:val="ae"/>
            <w:rFonts w:ascii="Times New Roman" w:hAnsi="Times New Roman" w:cs="Times New Roman"/>
            <w:sz w:val="28"/>
            <w:szCs w:val="28"/>
          </w:rPr>
          <w:t>п. 6.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кроме тех документов, которые могут быть изготовлены органами и организациями, участвующими в процессе оказания муниципальных услуг;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несоответствие хотя бы одного из документов, указанных в </w:t>
      </w:r>
      <w:hyperlink r:id="rId20" w:anchor="sub_26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пункте 6.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настоящее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обращение ненадлежащего лица.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обращению, после устранения причины, послужившей основанием для отказа.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8"/>
      <w:r w:rsidRPr="00535934">
        <w:rPr>
          <w:rFonts w:ascii="Times New Roman" w:hAnsi="Times New Roman" w:cs="Times New Roman"/>
          <w:sz w:val="28"/>
          <w:szCs w:val="28"/>
        </w:rPr>
        <w:t>8. Исчерпывающий перечень оснований для приостановления и (или) отказа в предоставлении Муниципальной услуги.</w:t>
      </w:r>
    </w:p>
    <w:bookmarkEnd w:id="18"/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может быть приостановлено на следующих основаниях: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при поступлении от заявителя письменного заявления о приостановлении предоставления муниципальной услуги;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отсутствие возможности использования территории в испрашиваемых целях с учетом экологических, градостроительных и иных условий использования соответствующей территории и недр в ее границах;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получение отрицательных заключений, выписок и прочих документов от органов, участвующих в предоставлении услуги;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если распоряжение земельным участком не входит в полномочия органа местного самоуправления;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изъятие земельного участка из оборота;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резервирование земельного участка для государственных или муниципальных нужд.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Приостановление и или (отказ) в предоставлении Муниципальной услуги не препятствует повторному обращению, после устранения причины, послужившей основанием для отказа.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9"/>
      <w:r w:rsidRPr="00535934">
        <w:rPr>
          <w:rFonts w:ascii="Times New Roman" w:hAnsi="Times New Roman" w:cs="Times New Roman"/>
          <w:sz w:val="28"/>
          <w:szCs w:val="28"/>
        </w:rPr>
        <w:t>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bookmarkEnd w:id="19"/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93"/>
        <w:gridCol w:w="2431"/>
        <w:gridCol w:w="3059"/>
        <w:gridCol w:w="3770"/>
      </w:tblGrid>
      <w:tr w:rsidR="00535934" w:rsidRPr="00535934" w:rsidTr="0053593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Орган, оказывающий услугу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Перечень услуг необходимых и обязательных для предоставления муниципальной услуги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Сведения о документе (документах), выдаваемом (выдаваемых) организациями, участвующими в предоставлении муниципальной услуги</w:t>
            </w:r>
            <w:proofErr w:type="gramEnd"/>
          </w:p>
        </w:tc>
      </w:tr>
      <w:tr w:rsidR="00535934" w:rsidRPr="00535934" w:rsidTr="0053593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Специализированная организация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Подготовка акта выбора земельного участка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акт выбора земельного участка</w:t>
            </w:r>
          </w:p>
        </w:tc>
      </w:tr>
      <w:tr w:rsidR="00535934" w:rsidRPr="00535934" w:rsidTr="0053593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Специализированная организация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Подготовка схемы расположения земельного участка на кадастровом плане или кадастровой карте соответствующей территории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Проект схемы расположения земельного участка на кадастровом плане или кадастровой карте соответствующей территории</w:t>
            </w:r>
          </w:p>
        </w:tc>
      </w:tr>
    </w:tbl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10"/>
      <w:r w:rsidRPr="00535934">
        <w:rPr>
          <w:rFonts w:ascii="Times New Roman" w:hAnsi="Times New Roman" w:cs="Times New Roman"/>
          <w:sz w:val="28"/>
          <w:szCs w:val="28"/>
        </w:rPr>
        <w:lastRenderedPageBreak/>
        <w:t>10. Порядок, размер и основания взимания государственной пошлины или иной платы, взимаемой за предоставление (при предоставлении) муниципальной услуги.</w:t>
      </w:r>
    </w:p>
    <w:bookmarkEnd w:id="20"/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11"/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11. Порядок, размер и основания взимания платы за предоставление услуг, необходимых и обязательных.</w:t>
      </w:r>
    </w:p>
    <w:bookmarkEnd w:id="21"/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Платы за предоставление услуг, необходимых и обязательных взимаются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утвержденных сборников цен и инструкции коэффициентов.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12"/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12. Максимальное время ожидания в очереди при подаче документов для предоставления Муниципальной услуги не должно превышать 15 минут.</w:t>
      </w:r>
    </w:p>
    <w:bookmarkEnd w:id="22"/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13"/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13. Требования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535934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535934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предоставлении Муниципальной услуги.</w:t>
      </w:r>
    </w:p>
    <w:bookmarkEnd w:id="23"/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санитарно-эпидемиологическим, противопожарным, гигиеническим и другим нормам и правилам. Помещения для приема заявителей их (представителей) размещаются на нижних этажах зданий.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132"/>
      <w:r w:rsidRPr="00535934">
        <w:rPr>
          <w:rFonts w:ascii="Times New Roman" w:hAnsi="Times New Roman" w:cs="Times New Roman"/>
          <w:sz w:val="28"/>
          <w:szCs w:val="28"/>
        </w:rPr>
        <w:t>14. Требования к местам ожидания граждан, обратившихся за Муниципальной услугой.</w:t>
      </w:r>
    </w:p>
    <w:bookmarkEnd w:id="24"/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Места ожидания граждан, обратившихся за Муниципальной услугой, обеспечиваются стульями (</w:t>
      </w:r>
      <w:proofErr w:type="spellStart"/>
      <w:r w:rsidRPr="00535934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535934">
        <w:rPr>
          <w:rFonts w:ascii="Times New Roman" w:hAnsi="Times New Roman" w:cs="Times New Roman"/>
          <w:sz w:val="28"/>
          <w:szCs w:val="28"/>
        </w:rPr>
        <w:t>), местом для заполнения бланков, информационными стендами.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133"/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15. Требования к размещению и оформлению визуальной, текстовой и </w:t>
      </w:r>
      <w:proofErr w:type="spellStart"/>
      <w:r w:rsidRPr="00535934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535934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предоставлении Муниципальной услуги.</w:t>
      </w:r>
    </w:p>
    <w:bookmarkEnd w:id="25"/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 xml:space="preserve">На информационных стендах в помещении, предназначенном для приема документов для предоставления Муниципальной услуги, и </w:t>
      </w:r>
      <w:hyperlink r:id="rId21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Интернет-сайте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24D07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следующая информация: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схемы размещения кабинетов должностных лиц, в которых предоставляется Муниципальная услуга;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выдержки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 (полная версия размещена на Интернет-сайте, выдержки - на информационных стендах);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блок-схемы (</w:t>
      </w:r>
      <w:hyperlink r:id="rId22" w:anchor="sub_1500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приложение N </w:t>
        </w:r>
      </w:hyperlink>
      <w:hyperlink r:id="rId23" w:anchor="sub_1600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3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и краткое описание порядка предоставления Муниципальной услуги;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134"/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16. Показатели доступности и качества Муниципальной услуги</w:t>
      </w:r>
    </w:p>
    <w:bookmarkEnd w:id="26"/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 специалистами при личном контакте с заявителями, с использованием средств Интернет, почтовой, телефонной связи, посредством электронной почты.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Информация о приостановлении предоставления Муниципальной услуги или об отказе в ее предоставлении направляется заявителю письмом или по телефону, указанному в заявлении (при наличии соответствующих данных в заявлении).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- по указанному в заявлении телефону и/или электронной почте.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телефона, средств Интернета, электронной почты, или посредством личного посещения МФЦ.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Для получения сведений о прохождении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Заявителю предоставляются сведения о том, на каком этапе рассмотрения (в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Pr="00535934">
        <w:rPr>
          <w:rFonts w:ascii="Times New Roman" w:hAnsi="Times New Roman" w:cs="Times New Roman"/>
          <w:sz w:val="28"/>
          <w:szCs w:val="28"/>
        </w:rPr>
        <w:lastRenderedPageBreak/>
        <w:t>административной процедуры) находится представленный им пакет документов.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E24D07" w:rsidRDefault="00535934" w:rsidP="00535934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216"/>
      <w:r w:rsidRPr="00E24D07">
        <w:rPr>
          <w:rFonts w:ascii="Times New Roman" w:hAnsi="Times New Roman" w:cs="Times New Roman"/>
          <w:color w:val="000000" w:themeColor="text1"/>
          <w:sz w:val="28"/>
          <w:szCs w:val="28"/>
        </w:rPr>
        <w:t>17. Иные требования, в том числе учитывающие особенности предоставления муниципальной услуги в многофункциональных центрах</w:t>
      </w:r>
      <w:r w:rsidR="00E24D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161"/>
      <w:bookmarkEnd w:id="27"/>
      <w:r w:rsidRPr="00535934">
        <w:rPr>
          <w:rFonts w:ascii="Times New Roman" w:hAnsi="Times New Roman" w:cs="Times New Roman"/>
          <w:sz w:val="28"/>
          <w:szCs w:val="28"/>
        </w:rPr>
        <w:t xml:space="preserve"> Прием документов от заявителей для предоставления муниципальной услуги осуществляется работниками "МФЦ"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 "МФЦ".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162"/>
      <w:bookmarkEnd w:id="28"/>
      <w:r w:rsidRPr="0053593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"МФЦ" прием и выдача документов осуществляется работниками МФЦ. Для исполнения документы передаются в администрацию.</w:t>
      </w:r>
    </w:p>
    <w:bookmarkEnd w:id="29"/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46C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"МФЦ", информирование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"МФЦ" в соответствии с нормативными правовыми актами и соглашением между  "МФЦ" и администрацией </w:t>
      </w:r>
      <w:r w:rsidR="00FC46CC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 взаимодействии.</w:t>
      </w:r>
      <w:proofErr w:type="gramEnd"/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FC46CC" w:rsidRDefault="00535934" w:rsidP="0053593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6CC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1. Последовательность и сроки выполнения административных действий.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1) прием и регистрация документов;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2) рассмотрение заявления;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13"/>
      <w:r w:rsidRPr="00535934">
        <w:rPr>
          <w:rFonts w:ascii="Times New Roman" w:hAnsi="Times New Roman" w:cs="Times New Roman"/>
          <w:sz w:val="28"/>
          <w:szCs w:val="28"/>
        </w:rPr>
        <w:t>3) определение возможности использования территории;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14"/>
      <w:bookmarkEnd w:id="30"/>
      <w:r w:rsidRPr="00535934">
        <w:rPr>
          <w:rFonts w:ascii="Times New Roman" w:hAnsi="Times New Roman" w:cs="Times New Roman"/>
          <w:sz w:val="28"/>
          <w:szCs w:val="28"/>
        </w:rPr>
        <w:t>4) принятие решения о возможности предоставления муниципальной услуги;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15"/>
      <w:bookmarkEnd w:id="31"/>
      <w:r w:rsidRPr="00535934">
        <w:rPr>
          <w:rFonts w:ascii="Times New Roman" w:hAnsi="Times New Roman" w:cs="Times New Roman"/>
          <w:sz w:val="28"/>
          <w:szCs w:val="28"/>
        </w:rPr>
        <w:t>5) уведомление заинтересованных лиц;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16"/>
      <w:bookmarkEnd w:id="32"/>
      <w:r w:rsidRPr="00535934">
        <w:rPr>
          <w:rFonts w:ascii="Times New Roman" w:hAnsi="Times New Roman" w:cs="Times New Roman"/>
          <w:sz w:val="28"/>
          <w:szCs w:val="28"/>
        </w:rPr>
        <w:t>6) оформление акта выбора земельного участка;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17"/>
      <w:bookmarkEnd w:id="33"/>
      <w:r w:rsidRPr="00535934">
        <w:rPr>
          <w:rFonts w:ascii="Times New Roman" w:hAnsi="Times New Roman" w:cs="Times New Roman"/>
          <w:sz w:val="28"/>
          <w:szCs w:val="28"/>
        </w:rPr>
        <w:t>7) предварительное согласование места размещения;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18"/>
      <w:bookmarkEnd w:id="34"/>
      <w:r w:rsidRPr="00535934">
        <w:rPr>
          <w:rFonts w:ascii="Times New Roman" w:hAnsi="Times New Roman" w:cs="Times New Roman"/>
          <w:sz w:val="28"/>
          <w:szCs w:val="28"/>
        </w:rPr>
        <w:t>8) выдача результата предоставления Муниципальной услуги.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3"/>
      <w:bookmarkEnd w:id="35"/>
      <w:r w:rsidRPr="00535934">
        <w:rPr>
          <w:rFonts w:ascii="Times New Roman" w:hAnsi="Times New Roman" w:cs="Times New Roman"/>
          <w:sz w:val="28"/>
          <w:szCs w:val="28"/>
        </w:rPr>
        <w:t xml:space="preserve"> Блок-схема предоставления Муниципальной услуги приводится в приложении к административному регламенту (</w:t>
      </w:r>
      <w:hyperlink r:id="rId24" w:anchor="sub_1500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приложение N </w:t>
        </w:r>
      </w:hyperlink>
      <w:r w:rsidRPr="00535934">
        <w:rPr>
          <w:rFonts w:ascii="Times New Roman" w:hAnsi="Times New Roman" w:cs="Times New Roman"/>
          <w:sz w:val="28"/>
          <w:szCs w:val="28"/>
        </w:rPr>
        <w:t>3).</w:t>
      </w:r>
    </w:p>
    <w:bookmarkEnd w:id="36"/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2. Описание административных процедур.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="00FC46CC">
        <w:rPr>
          <w:rFonts w:ascii="Times New Roman" w:hAnsi="Times New Roman" w:cs="Times New Roman"/>
          <w:sz w:val="28"/>
          <w:szCs w:val="28"/>
        </w:rPr>
        <w:t>2.</w:t>
      </w:r>
      <w:r w:rsidRPr="00535934">
        <w:rPr>
          <w:rFonts w:ascii="Times New Roman" w:hAnsi="Times New Roman" w:cs="Times New Roman"/>
          <w:sz w:val="28"/>
          <w:szCs w:val="28"/>
        </w:rPr>
        <w:t>1. Административная процедура "Прием и регистрация документов".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предоставления Муниципальной услуги является обращение заявителя (его представителя, доверенного лица) в МФЦ с комплектом документов, необходимых для предоставления Муниципальной услуги.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Сотрудник МФЦ: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- устанавливает личность заявителя, проверяет документ, удостоверяющий личность;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правообладателя действовать от его имени;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из соответствующего перечня документов, представляемых на предоставление муниципальной услуги;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установленным требованиям;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при установлении фактов отсутствия необходимых документов, несоответствия представленных документов требованиям, указанным в </w:t>
      </w:r>
      <w:hyperlink r:id="rId25" w:anchor="sub_26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пункте 6.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регламента,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при отсутствии у заявителя заполненного заявления или неправильном его заполнении помогает заявителю заполнить заявление;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фиксирует получение документов от заинтересованных лиц путем выполнения регистрационной записи в книги учета входящих документов, в электронной базе данных;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передает заявителю для подписи второй экземпляр заявления с указанием времени и даты приема документов;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формирует и направляет межведомственные запросы в органы (организации), участвующие в предоставлении муниципальной услуги;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формирует результат административной процедуры по приему документов и передает заявление в администрацию </w:t>
      </w:r>
      <w:r w:rsidR="00FC46CC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для регистрации документов и направления на рассмотрение главе </w:t>
      </w:r>
      <w:r w:rsidR="00FC46CC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Срок приема и регистрации заявления - 1 день.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Критерии принятия решения: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соответствующего лица;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полнота поданного комплекта документов;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достоверность поданных документов.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Результат административной процедуры: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регистрация заявления, в том числе в электронной форме.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журнал регистрации, в том числе в электронной форме.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2.</w:t>
      </w:r>
      <w:r w:rsidR="00FC46CC">
        <w:rPr>
          <w:rFonts w:ascii="Times New Roman" w:hAnsi="Times New Roman" w:cs="Times New Roman"/>
          <w:sz w:val="28"/>
          <w:szCs w:val="28"/>
        </w:rPr>
        <w:t>2</w:t>
      </w:r>
      <w:r w:rsidRPr="00535934">
        <w:rPr>
          <w:rFonts w:ascii="Times New Roman" w:hAnsi="Times New Roman" w:cs="Times New Roman"/>
          <w:sz w:val="28"/>
          <w:szCs w:val="28"/>
        </w:rPr>
        <w:t xml:space="preserve"> Административная процедура "Рассмотрение заявления"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1. Основанием для начала исполнения административной процедуры, является поступление в администрацию заявления с документами для предоставления муниципальной услуги.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2. Зарегистрированное заявление о предоставлении муниципальной услуги передается на рассмотрение главе администрации </w:t>
      </w:r>
      <w:r w:rsidR="007724AC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 xml:space="preserve">3. Глава рассматривает поступившее заявление, принимает решение о назначении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работника администрации, уполномоченного на производство по заявлению и передает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его в порядке делопроизводства этому работнику.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4. Результатом административной процедуры "Рассмотрение заявление" является рассмотрение заявления главой </w:t>
      </w:r>
      <w:r w:rsidR="007724AC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и передача его ответственному работнику администрации за предоставление муниципальной услуги.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5. Срок выполнения административной процедуры "Рассмотрение заявления" не должен превышать 1 рабочего дня.</w:t>
      </w:r>
    </w:p>
    <w:p w:rsidR="00535934" w:rsidRPr="00535934" w:rsidRDefault="007724AC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5934" w:rsidRPr="00535934">
        <w:rPr>
          <w:rFonts w:ascii="Times New Roman" w:hAnsi="Times New Roman" w:cs="Times New Roman"/>
          <w:sz w:val="28"/>
          <w:szCs w:val="28"/>
        </w:rPr>
        <w:t>3.Административная процедура "Определение возможности использования территории".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процедуры определения возможности использования территории является получение специалистом администрации, дела принятых документов для определения возможности использования территории.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Специалист администрации подготавливает поручение в Управление архитектуры, для подготовки градостроительного заключения, определяющее возможность использования соответствующей территории с учетом экологических, градостроительных и иных условий использования соответствующей территории и недр в ее границах, и направляет его на подпись главе </w:t>
      </w:r>
      <w:r w:rsidR="007724AC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Глава подписывает поручение для подготовки градостроительного заключения и передает его в порядке делопроизводства в Управление архитектуры.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Управление архитектуры подготавливает градостроительное заключение о возможности формирования земельного участка для строительства с учетом экологических, градостроительных и иных условий использования соответствующей территории и недр в ее границах, и передает его в порядке делопроизводства в администрацию.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Специалист администрации готовит проект запросов и согласований по истребованию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документов, определяющих возможность использования соответствующей территории с учётом градостроительных и иных условий использования соответствующей территории и недр в ее границах и направляет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их на утверждение главе.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Глава подписывает запросы и согласования и передает их специалисту администрации для направления по истребованию документов в соответствующие службы.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После получение ответов и согласований на запросы, специалист администрации проводит анализ полученных ответов и согласований, определяющих возможность использования соответствующей территории. Специалист администрации подготавливает и направляет проект результатов анализа на утверждение главе </w:t>
      </w:r>
      <w:r w:rsidR="007724AC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Глава подписывает результаты анализа и приобщает к пакету документов, передает в порядке делопроизводства специалисту администрации, уполномоченному на производство по заявлению.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Срок рассмотрения заявления - 21 день.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Критерии принятия решения: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возможность использования соответствующей территории для строительства с предварительным согласованием места размещения объектов с учетом экологических, градостроительных и иных условий использования соответствующей территории и недр в ее границах.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Результат административной процедуры: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изготовление градостроительного заключения о возможности формирования земельного участка для строительства с предварительным согласованием места размещения объектов.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получение заключений контролирующих и согласующих служб.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журнал регистрации, в том числе в электронной форме.</w:t>
      </w:r>
    </w:p>
    <w:p w:rsidR="00535934" w:rsidRPr="00535934" w:rsidRDefault="007724AC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5934" w:rsidRPr="00535934">
        <w:rPr>
          <w:rFonts w:ascii="Times New Roman" w:hAnsi="Times New Roman" w:cs="Times New Roman"/>
          <w:sz w:val="28"/>
          <w:szCs w:val="28"/>
        </w:rPr>
        <w:t>4. Административная процедура "Принятие решения о возможности предоставления муниципальной услуги".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Юридическим фактом, служащим основанием для начала процедуры принятия решения о возможности предоставления муниципальной услуги является получение главой </w:t>
      </w:r>
      <w:r w:rsidR="007724AC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пакета документов для принятия решения о возможности предоставления земельного участка для строительства с предварительным согласованием места размещения объекта.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24AC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принимает решение: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о наличии оснований для отказа в предоставлении муниципальной услуги;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об отсутствии оснований для отказа в предоставлении муниципальной услуги.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В случае отрицательного решения глава поручает специалисту администрации подготовку проекта решения об отказе в предоставлении муниципальной услуги</w:t>
      </w:r>
      <w:r w:rsidR="007724AC">
        <w:rPr>
          <w:rFonts w:ascii="Times New Roman" w:hAnsi="Times New Roman" w:cs="Times New Roman"/>
          <w:sz w:val="28"/>
          <w:szCs w:val="28"/>
        </w:rPr>
        <w:t xml:space="preserve">, 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 перечнем оснований для отказа в предоставлении муниципальной услуги.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Специалист администрации готовит проект решения об отказе в предоставлении муниципальной услуги</w:t>
      </w:r>
      <w:r w:rsidR="007724AC">
        <w:rPr>
          <w:rFonts w:ascii="Times New Roman" w:hAnsi="Times New Roman" w:cs="Times New Roman"/>
          <w:sz w:val="28"/>
          <w:szCs w:val="28"/>
        </w:rPr>
        <w:t xml:space="preserve">, 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 перечнем оснований для отказа в предоставлении муниципальной услуги и передает его главе для согласования.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Глава подписывает решение об отказе в предоставлении муниципальной услуги</w:t>
      </w:r>
      <w:r w:rsidR="007724AC">
        <w:rPr>
          <w:rFonts w:ascii="Times New Roman" w:hAnsi="Times New Roman" w:cs="Times New Roman"/>
          <w:sz w:val="28"/>
          <w:szCs w:val="28"/>
        </w:rPr>
        <w:t xml:space="preserve">, 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 перечнем оснований для отказа в предоставлении муниципальной услуги и передает его в порядке делопроизводства специалисту администрации.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Специалист администрации передает документы в МФЦ.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Сотрудник МФЦ уведомляет заявителя надлежащим образом о принятом решении, об отказе в предоставлении муниципальной услуги, и направляет заявителю решение об отказе в предоставлении муниципальной услуги с перечнем оснований для отказа в предоставлении муниципальной услуги.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При положительном решении главы специалист администрации подготавливает письмо для промежуточного уведомления заявителя и передаёт его главе </w:t>
      </w:r>
      <w:r w:rsidR="00EF2C66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для согласования.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Глава подписывает решение о предоставлении муниципальной услуги и передает его в порядке делопроизводства специалисту администрации.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Специалист администрации передает документы в МФЦ.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Сотрудник МФЦ уведомляет заявителя надлежащим образом о принятом решении, и направляет решение о предоставлении муниципальной услуги.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Срок рассмотрения заявления - 10 дней.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Критерии принятия решения: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положительное или отрицательное градостроительное заключение о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возможном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формирования земельного участка для строительства с предварительным согласованием места размещения объекта, с учетом экологических, градостроительных и иных условий использования соответствующей территории и недр в ее границах;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наличие или отсутствие оснований для отказа в предоставлении Муниципальной услуги.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Результат административной процедуры: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подготовка заявителю уведомления об отказе;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подготовка письма для промежуточного уведомления заявителя о предоставлении муниципальной услуги.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журнал регистрации, в том числе в электронной форме.</w:t>
      </w:r>
    </w:p>
    <w:p w:rsidR="00963658" w:rsidRDefault="004B7C01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5934" w:rsidRPr="00535934">
        <w:rPr>
          <w:rFonts w:ascii="Times New Roman" w:hAnsi="Times New Roman" w:cs="Times New Roman"/>
          <w:sz w:val="28"/>
          <w:szCs w:val="28"/>
        </w:rPr>
        <w:t>5. Административная процедура "Уведомление заинтересованных лиц".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процедуры уведомления заинтересованных лиц является принятие решения главы о предоставлении земельного участка для строительства с предварительным согласованием места размещения объектов</w:t>
      </w:r>
    </w:p>
    <w:p w:rsidR="00535934" w:rsidRPr="00535934" w:rsidRDefault="004B7C01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>Специалист администрации: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готовит проект письма о публикации извещения о возможном или предстоящем предоставлении земельных участков для строительства;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- при необходимости готовит проект списка землепользователей, землевладельцев и арендаторов земельных участков, находящихся в государственной или муниципальной собственности, законные интересы, которых могут бы затронуты в результате возможного изъятия, в том числе путем выкупа, для государственных и муниципальных нужд находящихся соответственно в их пользовании и владении земельных участков в связи с предоставлением этих земельных участков для строительства;</w:t>
      </w:r>
      <w:proofErr w:type="gramEnd"/>
    </w:p>
    <w:p w:rsidR="00963658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При необходимости готовит проект списка граждан, общественных организаций (объединений), религиозных организаций и органов территориального общественного самоуправления, чьи интересы затрагиваются в связи с возможным изъятием земельных участков.</w:t>
      </w:r>
    </w:p>
    <w:p w:rsidR="00963658" w:rsidRDefault="004B7C01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934" w:rsidRPr="00535934">
        <w:rPr>
          <w:rFonts w:ascii="Times New Roman" w:hAnsi="Times New Roman" w:cs="Times New Roman"/>
          <w:sz w:val="28"/>
          <w:szCs w:val="28"/>
        </w:rPr>
        <w:t>Глава подписывает письмо о публикации извещения о возможном или предстоящем предоставлении земельных участков для строительства и передает его специалисту администрации для опубликования и информирования населения о возможном или предстоящем предоставлении земельных участков для строительства</w:t>
      </w:r>
    </w:p>
    <w:p w:rsidR="00963658" w:rsidRDefault="00535934" w:rsidP="00963658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Глава подписывает письма лицам, имеющих право участвовать в решении вопросов, затрагивающих интересы населения, религиозных организаций и связанных с изъятием, в том числе путем выкупа, земельных участков для </w:t>
      </w:r>
      <w:r w:rsidRPr="00535934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нужд и предоставлением этих земельных участков для строительства и передает их специалисту администрации для уведомления.</w:t>
      </w:r>
    </w:p>
    <w:p w:rsidR="00963658" w:rsidRDefault="004B7C01" w:rsidP="00963658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Сотрудник администрации проводит анализ ответов на извещения от </w:t>
      </w:r>
      <w:proofErr w:type="gramStart"/>
      <w:r w:rsidR="00535934" w:rsidRPr="00535934">
        <w:rPr>
          <w:rFonts w:ascii="Times New Roman" w:hAnsi="Times New Roman" w:cs="Times New Roman"/>
          <w:sz w:val="28"/>
          <w:szCs w:val="28"/>
        </w:rPr>
        <w:t>лиц, имеющих право участвовать в решении вопроса и готовит</w:t>
      </w:r>
      <w:proofErr w:type="gramEnd"/>
      <w:r w:rsidR="00535934" w:rsidRPr="00535934">
        <w:rPr>
          <w:rFonts w:ascii="Times New Roman" w:hAnsi="Times New Roman" w:cs="Times New Roman"/>
          <w:sz w:val="28"/>
          <w:szCs w:val="28"/>
        </w:rPr>
        <w:t xml:space="preserve"> проект результатов анализа ответов на извещения от лиц, имеющих право участвовать в решении вопроса, и передает их главе.</w:t>
      </w:r>
    </w:p>
    <w:p w:rsidR="00535934" w:rsidRPr="00535934" w:rsidRDefault="004B7C01" w:rsidP="00963658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5934" w:rsidRPr="00535934">
        <w:rPr>
          <w:rFonts w:ascii="Times New Roman" w:hAnsi="Times New Roman" w:cs="Times New Roman"/>
          <w:sz w:val="28"/>
          <w:szCs w:val="28"/>
        </w:rPr>
        <w:t>Глава утверждает результаты анализа ответов на извещение от лиц, имеющих право участвовать в решении вопроса, и приобщает к делу принятых документов.</w:t>
      </w:r>
    </w:p>
    <w:p w:rsidR="004B7C01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Срок административной процедуры - 30 дней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Критерии принятия решения:</w:t>
      </w:r>
    </w:p>
    <w:p w:rsidR="00890C22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положительное решение главы о предоставлении земельного участка для строительства с предварительным согласованием места размещения объекта, с учетом экологических, градостроительных и иных условий использования соответствующей территории и недр в ее границах</w:t>
      </w:r>
    </w:p>
    <w:p w:rsidR="00535934" w:rsidRPr="00535934" w:rsidRDefault="004B7C01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934" w:rsidRPr="00535934">
        <w:rPr>
          <w:rFonts w:ascii="Times New Roman" w:hAnsi="Times New Roman" w:cs="Times New Roman"/>
          <w:sz w:val="28"/>
          <w:szCs w:val="28"/>
        </w:rPr>
        <w:t>Результат административной процедуры: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публикации о возможном или предстоящем предоставлении земельных участков для строительства;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уведомление лиц, имеющих право участвовать в решении вопросов, затрагивающих интересы населения, религиозных организаций и связанных с изъятием, в том числе путем выкупа, земельных участков для государственных и муниципальных нужд и предоставлением этих земельных участков для строительства.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журнал регистрации, в том числе в электронной форме.</w:t>
      </w:r>
    </w:p>
    <w:p w:rsidR="00535934" w:rsidRPr="00535934" w:rsidRDefault="00890C22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46"/>
      <w:r>
        <w:rPr>
          <w:rFonts w:ascii="Times New Roman" w:hAnsi="Times New Roman" w:cs="Times New Roman"/>
          <w:sz w:val="28"/>
          <w:szCs w:val="28"/>
        </w:rPr>
        <w:t>2.</w:t>
      </w:r>
      <w:r w:rsidR="00535934" w:rsidRPr="00535934">
        <w:rPr>
          <w:rFonts w:ascii="Times New Roman" w:hAnsi="Times New Roman" w:cs="Times New Roman"/>
          <w:sz w:val="28"/>
          <w:szCs w:val="28"/>
        </w:rPr>
        <w:t>6. Административная процедура "Оформление акта выбора земельного участка".</w:t>
      </w:r>
    </w:p>
    <w:bookmarkEnd w:id="37"/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процедур оформления акта выбора земельного участка является принятие положительного решения главы о предоставлении земельного участка для строительства с предварительным согласованием размещения объектов.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Специалист администрации на основании решения главы подготавливает запрос в специализированную землеустроительную организацию для оформления акта выбора земельного участка и подготовки схемы расположения земельного участка на кадастровом плане или кадастровой карте соответствующей территории в соответствии с возможным</w:t>
      </w:r>
      <w:r w:rsidR="00890C22">
        <w:rPr>
          <w:rFonts w:ascii="Times New Roman" w:hAnsi="Times New Roman" w:cs="Times New Roman"/>
          <w:sz w:val="28"/>
          <w:szCs w:val="28"/>
        </w:rPr>
        <w:t>и</w:t>
      </w:r>
      <w:r w:rsidRPr="00535934">
        <w:rPr>
          <w:rFonts w:ascii="Times New Roman" w:hAnsi="Times New Roman" w:cs="Times New Roman"/>
          <w:sz w:val="28"/>
          <w:szCs w:val="28"/>
        </w:rPr>
        <w:t xml:space="preserve"> вариантами их выбора и передает его главе для согласования.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Глава подписывает запрос для оформления акта выбора земельного участка и подготовки схемы расположения земельного участка на кадастровом плане или кадастровой карте соответствующей территории в соответствии с возможными вариантами их выбора и передает его в порядке делопроизводства, с приложением пакета документов, в специализированную организацию.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 xml:space="preserve">Специализированная организация на основании договора, заключенного с гражданином или юридическим лицом, заинтересованным в предоставлении </w:t>
      </w:r>
      <w:r w:rsidRPr="00535934">
        <w:rPr>
          <w:rFonts w:ascii="Times New Roman" w:hAnsi="Times New Roman" w:cs="Times New Roman"/>
          <w:sz w:val="28"/>
          <w:szCs w:val="28"/>
        </w:rPr>
        <w:lastRenderedPageBreak/>
        <w:t>земельного участка для строительства (далее - Заявитель), готовит проект акта о выборе земельного участка для строительства, схему расположения земельного участка на кадастровом плане или кадастровой карте соответствующей территории в соответствии с возможными вариантами их выбора и передает проект акта выбора заявителю.</w:t>
      </w:r>
      <w:proofErr w:type="gramEnd"/>
    </w:p>
    <w:p w:rsidR="00535934" w:rsidRPr="00E25A79" w:rsidRDefault="00535934" w:rsidP="00535934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A7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согласование акта выбора и схемы расположения земельного участка на кадастровом плане или кадастровой карте соответствующей территории в соответствии с возможными вариантами их выбора в случаях, предусмотренных федеральными законами, с соответствующими государственными органами.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25A7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согласованный акт выбора и схему</w:t>
      </w:r>
      <w:r w:rsidRPr="00535934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на кадастровом плане или кадастровой карте соответствующей территории в соответствии с возможными вариантами их выбора на утверждении главе.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Глава подписывает акт схему расположения земельного участка на кадастровом плане или кадастровой карте соответствующей территории в соответствии с возможными вариантами их выбора и передает его специалисту администрации.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Специалист администрации приобщает акт выбора и схему расположения земельного участка на кадастровом плане или кадастровой карте соответствующей территории в соответствии с возможными вариантами их выбора к делу принятых документов для начала оформления предварительного согласования места размещения объекта.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В случаях предполагаемого изъятия, в том числе путем выкупа, земельного участка для государственных или муниципальных нужд к акту о выборе земельного участка также прилагается расчеты убытков собственников земельных участков, землепользователей, землевладельцев, арендаторов земельных участков.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Срок административной процедуры - 30 дней.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Критерии принятия решения: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оформленный акт выбора земельного участка и схема расположения земельного участка на кадастровом плане или кадастровой карте соответствующей территории в соответствии с возможными вариантами их выбора для строительства с предварительным согласованием места размещения объекта.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Результат административной процедуры: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утвержденный акт выбора земельного участка и схема расположения земельного участка на кадастровом плане или кадастровой карте соответствующей территории в соответствии с возможными вариантами их выбора для строительства с предварительным согласованием места размещения объекта.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журнал регистрации, в том числе в электронной форме.</w:t>
      </w:r>
    </w:p>
    <w:p w:rsidR="00535934" w:rsidRPr="00535934" w:rsidRDefault="00E25A79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47"/>
      <w:r>
        <w:rPr>
          <w:rFonts w:ascii="Times New Roman" w:hAnsi="Times New Roman" w:cs="Times New Roman"/>
          <w:sz w:val="28"/>
          <w:szCs w:val="28"/>
        </w:rPr>
        <w:t>2.</w:t>
      </w:r>
      <w:r w:rsidR="00535934" w:rsidRPr="00535934">
        <w:rPr>
          <w:rFonts w:ascii="Times New Roman" w:hAnsi="Times New Roman" w:cs="Times New Roman"/>
          <w:sz w:val="28"/>
          <w:szCs w:val="28"/>
        </w:rPr>
        <w:t>7. Административная процедура "Предварительное согласование места размещения".</w:t>
      </w:r>
    </w:p>
    <w:bookmarkEnd w:id="38"/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Юридическим фактом, служащим основанием для начала процедуры предварительного согласования мест размещения объекта является получение главой, пакета принятых документов для предварительного согласования мест размещения объекта.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Глава поручает специалисту администрации подготовку проекта постановления о предварительном согласовании мест размещения объекта утверждающего акт о выборе земельного участка.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Специалист администрации готовит проект постановления о предварительном согласовании мест размещения объекта утверждающего акт выбора земельного участка и передает его в порядке делопроизводства главе, для согласования.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Глава подписывает постановление о предварительном согласовании места размещения объекта, утверждающего акт о выборе земельного участка, и передает в порядке делопроизводства, специалисту администрации.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места размещения объекта и схемы расположения границ земельного участка на кадастровой карте (плане) территории действует в течение трех лет.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Срок административной процедуры - 15 дней.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Критерии принятия решения: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принятие решения о начале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оформления предварительного согласования места размещения объекта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>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Результат административной процедуры: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принятие постановления о предварительном согласовании места размещения объекта, утверждающее акт о выборе земельного участка и схему расположения границ земельного участка на кадастровой карте (плане) территории.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электронной форме.</w:t>
      </w:r>
    </w:p>
    <w:p w:rsidR="00535934" w:rsidRPr="00535934" w:rsidRDefault="00E25A79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48"/>
      <w:r>
        <w:rPr>
          <w:rFonts w:ascii="Times New Roman" w:hAnsi="Times New Roman" w:cs="Times New Roman"/>
          <w:sz w:val="28"/>
          <w:szCs w:val="28"/>
        </w:rPr>
        <w:t>2.</w:t>
      </w:r>
      <w:r w:rsidR="00535934" w:rsidRPr="00535934">
        <w:rPr>
          <w:rFonts w:ascii="Times New Roman" w:hAnsi="Times New Roman" w:cs="Times New Roman"/>
          <w:sz w:val="28"/>
          <w:szCs w:val="28"/>
        </w:rPr>
        <w:t>8. Административная процедура "Выдача результата предоставления Муниципальной услуги".</w:t>
      </w:r>
    </w:p>
    <w:bookmarkEnd w:id="39"/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Юридическим фактом, служащим для начала административной процедуры, является наличие согласованного и подписанного в установленном порядке постановления о предварительном согласовании места размещения объекта, утверждающего акт о выборе земельного участка и схему расположения границ земельного участка на кадастровой карте (плане) территории либо уведомления об отказе в предоставлении муниципальной услуги.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Должностные лица, ответственные за выполнение административной процедуры, специалист администрации, сотрудник МФЦ.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Административная процедура состоит из следующих действий: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сотрудник администрации передает подготовленные документы в МФЦ.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сотрудник МФЦ, уполномоченный на прием заявлений: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уведомляет заявителя о необходимости прибыть в МФЦ для получения подготовленных документов и согласовывает время совершения данного действия;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передает заявителю копию постановления администрации </w:t>
      </w:r>
      <w:r w:rsidR="00E25A79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 предварительном согласовании </w:t>
      </w:r>
      <w:r w:rsidRPr="00535934">
        <w:rPr>
          <w:rFonts w:ascii="Times New Roman" w:hAnsi="Times New Roman" w:cs="Times New Roman"/>
          <w:sz w:val="28"/>
          <w:szCs w:val="28"/>
        </w:rPr>
        <w:lastRenderedPageBreak/>
        <w:t xml:space="preserve">места размещения объекта,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утверждающее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акт о выборе и схему расположения границ земельного участка на кадастровой карте (плане) территории;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в случае отрицательного решения вручает заявителю уведомления об отказе в предоставлении муниципальной услуги.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Срок административной процедуры - 7 дней.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Критерии принятия решения - наличие согласованного и подписанного в установленном порядке постановления администрации </w:t>
      </w:r>
      <w:r w:rsidR="00E25A79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 предварительном согласовании места размещения объекта, утверждающего акт о выборе и схему расположения границ земельного участка на кадастровой карте (плане) территории (уведомление об отказе в предоставлении муниципальной услуги).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Результат административной процедуры - выдача заявителю: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копии постановления администрации </w:t>
      </w:r>
      <w:r w:rsidR="00E25A79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 предварительном согласовании места размещения объекта,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утверждающее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акт о выборе и схему расположения границ земельного участка на кадастровой карте (плане) территории;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роспись заявителя о получении документов.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E25A79" w:rsidRDefault="00E25A79" w:rsidP="0053593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0" w:name="sub_3122"/>
      <w:bookmarkEnd w:id="10"/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35934" w:rsidRPr="00E25A7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35934" w:rsidRPr="00E25A79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="00535934" w:rsidRPr="00E25A7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535934" w:rsidRPr="00E25A79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934" w:rsidRPr="00E25A7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Текущий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работниками администрации, осуществляется главой, а также должностными лицами администрации, участвующими в предоставлении муниципальной услуги.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главой проверок соблюдения и исполнения работником администрации положений настоящего административного регламента, иных правовых актов.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главой.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нарушений прав потребителей результатов предоставления муниципальной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услуги, рассмотрение,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(бездействие) работников администрации.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проверок, в случае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выявления нарушений прав потребителей результатов предоставления муниципальной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потребителей) и внеплановый  характер (по </w:t>
      </w:r>
      <w:r w:rsidRPr="00535934">
        <w:rPr>
          <w:rFonts w:ascii="Times New Roman" w:hAnsi="Times New Roman" w:cs="Times New Roman"/>
          <w:sz w:val="28"/>
          <w:szCs w:val="28"/>
        </w:rPr>
        <w:lastRenderedPageBreak/>
        <w:t>конкретному обращению потребителя результатов предоставления муниципальной услуги).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полнотой и качеством оказания муниципальной услуги включает в себя: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устранение выявленных нарушений прав граждан;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рассмотрение и подготовка ответов на запросы/обращения граждан содержащих жалобы на решения, действия (бездействие) должностных лиц;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Заявитель имеет право на любые предусмотренные действующим законодательством формы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деятельностью администрации при предоставлении муниципальной услуги.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Default="00E25A79" w:rsidP="0053593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A79">
        <w:rPr>
          <w:rFonts w:ascii="Times New Roman" w:hAnsi="Times New Roman" w:cs="Times New Roman"/>
          <w:b/>
          <w:sz w:val="28"/>
          <w:szCs w:val="28"/>
        </w:rPr>
        <w:t>Раздел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="00535934" w:rsidRPr="00E25A7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35934" w:rsidRPr="00E25A79">
        <w:rPr>
          <w:rFonts w:ascii="Times New Roman" w:hAnsi="Times New Roman" w:cs="Times New Roman"/>
          <w:b/>
          <w:sz w:val="28"/>
          <w:szCs w:val="28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E25A79" w:rsidRPr="00E25A79" w:rsidRDefault="00E25A79" w:rsidP="0053593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Заявитель, обратившийся для получения муниципальной услуги, в случае неудовлетворенности ее качеством либо результатом,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2. Предмет досудебного (внесудебного) обжалования.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Предметом досудебного обжалования является обжалование действий (бездействия)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3. Исчерпывающий перечень оснований для приостановления рассмотрения жалобы и случаев, в которых ответ на жалобу не дается.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Приостановление в рассмотрении жалобы и случаев, в которых ответ на жалобу не дается, не производится.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35934">
        <w:rPr>
          <w:rFonts w:ascii="Times New Roman" w:hAnsi="Times New Roman" w:cs="Times New Roman"/>
          <w:sz w:val="28"/>
          <w:szCs w:val="28"/>
        </w:rPr>
        <w:t>4. Основания для начала процедуры досудебного (внесудебного) обжалования.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(бездействия) которых обжалуются;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5. Права заинтересованных лиц на получение информации и документов, необходимых для обоснования и рассмотрения жалобы.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35934">
        <w:rPr>
          <w:rFonts w:ascii="Times New Roman" w:hAnsi="Times New Roman" w:cs="Times New Roman"/>
          <w:sz w:val="28"/>
          <w:szCs w:val="28"/>
        </w:rPr>
        <w:t>Любому обратившемуся лицу должностные лица администрации и МФЦ обязаны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перечне документов необходимых для рассмотрения жалобы;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требованиях к оформлению документов, прилагаемых к жалобе;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535934" w:rsidRPr="00E25A79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25A79">
        <w:rPr>
          <w:rFonts w:ascii="Times New Roman" w:hAnsi="Times New Roman" w:cs="Times New Roman"/>
          <w:iCs/>
          <w:sz w:val="28"/>
          <w:szCs w:val="28"/>
        </w:rPr>
        <w:t xml:space="preserve"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535934" w:rsidRPr="00E25A79" w:rsidRDefault="00535934" w:rsidP="0053593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5A79">
        <w:rPr>
          <w:rFonts w:ascii="Times New Roman" w:hAnsi="Times New Roman" w:cs="Times New Roman"/>
          <w:iCs/>
          <w:sz w:val="28"/>
          <w:szCs w:val="28"/>
        </w:rPr>
        <w:t>о сроке оказания рассмотрения жалобы;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дате, месте и времени рассмотрения жалобы;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личное обращение;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письменное обращение;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обращение по телефону;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обращение по электронной почте (при ее наличии).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Жалоба заявителя в досудебном (внесудебном) порядке направляется главе </w:t>
      </w:r>
      <w:r w:rsidR="00E25A79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через общий отдел администрации </w:t>
      </w:r>
      <w:r w:rsidR="00E25A79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7. Сроки рассмотрения жалобы.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</w:t>
      </w:r>
      <w:r w:rsidRPr="00535934">
        <w:rPr>
          <w:rFonts w:ascii="Times New Roman" w:hAnsi="Times New Roman" w:cs="Times New Roman"/>
          <w:sz w:val="28"/>
          <w:szCs w:val="28"/>
        </w:rPr>
        <w:lastRenderedPageBreak/>
        <w:t>заявителя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8. Результат досудебного (внесудебного) обжалования применительно к каждой процедуре либо инстанции обжалования.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  <w:proofErr w:type="gramEnd"/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В суде могут быть обжалованы решения, действия или бездействие, в результате которых: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нарушены права и свободы потребителя результатов предоставления муниципальной услуги;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созданы препятствия к осуществлению потребителем результатов предоставления муниципальной услуги его прав и свобод;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на потребителя результатов предоставления муниципальной услуги незаконно возложена какая-либо обязанность или он незаконно привлечен к какой-либо ответственности.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9. Потребитель результатов предоставления муниципальной услуги вправе обжаловать как вышеназванные решения, действия или бездействие, так 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и послужившую основанием для их принятия или совершения информацию либо то и другое одновременно.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963658"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963658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Pr="00535934">
        <w:rPr>
          <w:rFonts w:ascii="Times New Roman" w:hAnsi="Times New Roman" w:cs="Times New Roman"/>
          <w:sz w:val="28"/>
          <w:szCs w:val="28"/>
        </w:rPr>
        <w:tab/>
      </w:r>
      <w:r w:rsidRPr="0053593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963658">
        <w:rPr>
          <w:rFonts w:ascii="Times New Roman" w:hAnsi="Times New Roman" w:cs="Times New Roman"/>
          <w:sz w:val="28"/>
          <w:szCs w:val="28"/>
        </w:rPr>
        <w:t xml:space="preserve">                          А</w:t>
      </w:r>
      <w:r w:rsidRPr="00535934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963658">
        <w:rPr>
          <w:rFonts w:ascii="Times New Roman" w:hAnsi="Times New Roman" w:cs="Times New Roman"/>
          <w:sz w:val="28"/>
          <w:szCs w:val="28"/>
        </w:rPr>
        <w:t>Костюк</w:t>
      </w:r>
      <w:proofErr w:type="spellEnd"/>
    </w:p>
    <w:tbl>
      <w:tblPr>
        <w:tblpPr w:leftFromText="180" w:rightFromText="180" w:bottomFromText="200" w:vertAnchor="text" w:horzAnchor="margin" w:tblpY="-157"/>
        <w:tblW w:w="9825" w:type="dxa"/>
        <w:tblLayout w:type="fixed"/>
        <w:tblLook w:val="04A0"/>
      </w:tblPr>
      <w:tblGrid>
        <w:gridCol w:w="4427"/>
        <w:gridCol w:w="5398"/>
      </w:tblGrid>
      <w:tr w:rsidR="00612870" w:rsidRPr="00535934" w:rsidTr="00612870">
        <w:tc>
          <w:tcPr>
            <w:tcW w:w="4427" w:type="dxa"/>
          </w:tcPr>
          <w:p w:rsidR="00612870" w:rsidRPr="00535934" w:rsidRDefault="00612870" w:rsidP="0061287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  <w:hideMark/>
          </w:tcPr>
          <w:p w:rsidR="00612870" w:rsidRPr="00535934" w:rsidRDefault="00612870" w:rsidP="0061287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  ПРИЛОЖЕНИЕ № 1</w:t>
            </w:r>
          </w:p>
          <w:p w:rsidR="00612870" w:rsidRPr="00535934" w:rsidRDefault="00612870" w:rsidP="00612870">
            <w:pPr>
              <w:pStyle w:val="a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 административному регламенту администрации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Веселовского</w:t>
            </w:r>
            <w:r w:rsidRPr="0053593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Павловского района по предоставлению Муниципальной  услуги «Предварительное согласование                   места размещения объекта»</w:t>
            </w:r>
          </w:p>
        </w:tc>
      </w:tr>
    </w:tbl>
    <w:bookmarkEnd w:id="40"/>
    <w:p w:rsidR="00535934" w:rsidRPr="00535934" w:rsidRDefault="00535934" w:rsidP="0061287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Информация об адресах и телефонах органов задействованных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35934" w:rsidRPr="00535934" w:rsidRDefault="00535934" w:rsidP="0096365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825" w:type="dxa"/>
        <w:tblInd w:w="-72" w:type="dxa"/>
        <w:tblLayout w:type="fixed"/>
        <w:tblLook w:val="04A0"/>
      </w:tblPr>
      <w:tblGrid>
        <w:gridCol w:w="607"/>
        <w:gridCol w:w="3767"/>
        <w:gridCol w:w="3385"/>
        <w:gridCol w:w="2066"/>
      </w:tblGrid>
      <w:tr w:rsidR="00535934" w:rsidRPr="00535934" w:rsidTr="00535934">
        <w:trPr>
          <w:trHeight w:val="7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535934" w:rsidRPr="00535934" w:rsidTr="00535934">
        <w:trPr>
          <w:trHeight w:val="8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934" w:rsidRPr="00535934" w:rsidRDefault="00535934" w:rsidP="0096365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63658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Ленина ул., </w:t>
            </w:r>
            <w:r w:rsidR="0096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41-В</w:t>
            </w: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6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Веселая</w:t>
            </w: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Краснодарский край</w:t>
            </w:r>
          </w:p>
          <w:p w:rsidR="00535934" w:rsidRPr="00535934" w:rsidRDefault="00963658" w:rsidP="0053593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vesmer</w:t>
            </w:r>
            <w:r w:rsidR="00535934" w:rsidRPr="0053593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@mail.ru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34" w:rsidRPr="00963658" w:rsidRDefault="00535934" w:rsidP="0096365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8 861 91 </w:t>
            </w:r>
            <w:r w:rsidR="00963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40B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3142</w:t>
            </w:r>
          </w:p>
        </w:tc>
      </w:tr>
      <w:tr w:rsidR="00535934" w:rsidRPr="00535934" w:rsidTr="00535934">
        <w:trPr>
          <w:trHeight w:val="102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 отдел филиала  ФГБУ «ФКП </w:t>
            </w: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» по Краснодарскому краю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Горького ул.,  292,</w:t>
            </w:r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Павловская,</w:t>
            </w:r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8 86191 33143</w:t>
            </w:r>
          </w:p>
        </w:tc>
      </w:tr>
      <w:tr w:rsidR="00535934" w:rsidRPr="00535934" w:rsidTr="00535934">
        <w:trPr>
          <w:trHeight w:val="139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отдел по </w:t>
            </w: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Крыловскому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и Павловскому районам Управления Федеральной службы государственной регистрации, кадастра и картографии по Краснодарскому краю</w:t>
            </w:r>
            <w:proofErr w:type="gramEnd"/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Ленина ул.,  18/1,</w:t>
            </w:r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Павловская,</w:t>
            </w:r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00_30</w:t>
            </w:r>
            <w:r w:rsidRPr="00535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frckuban.ru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8 86191 33585</w:t>
            </w:r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8 86191 33468</w:t>
            </w:r>
          </w:p>
        </w:tc>
      </w:tr>
      <w:tr w:rsidR="00535934" w:rsidRPr="00535934" w:rsidTr="00535934">
        <w:trPr>
          <w:trHeight w:val="1215"/>
        </w:trPr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5934" w:rsidRPr="00535934" w:rsidRDefault="00940BCB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Ленина ул.,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41-В</w:t>
            </w: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Веселая</w:t>
            </w: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40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5934" w:rsidRPr="00535934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mfc-pavlovskii@mail.ru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34" w:rsidRPr="00940BCB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8 86191 </w:t>
            </w:r>
            <w:r w:rsidR="00940B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43135</w:t>
            </w:r>
          </w:p>
          <w:p w:rsidR="00535934" w:rsidRPr="00535934" w:rsidRDefault="00535934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934" w:rsidRPr="00535934" w:rsidTr="00535934">
        <w:trPr>
          <w:trHeight w:val="14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Федеральной налоговой службы России № 3 по Краснодарскому краю.</w:t>
            </w:r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Горького ул., 295</w:t>
            </w:r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Павловская</w:t>
            </w:r>
            <w:proofErr w:type="gram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, Краснодарский край, </w:t>
            </w:r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26" w:history="1">
              <w:r w:rsidRPr="0053593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i236200@r23.nalog.ru</w:t>
              </w:r>
            </w:hyperlink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934" w:rsidRPr="00535934" w:rsidRDefault="00535934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8 86191 53844</w:t>
            </w:r>
          </w:p>
        </w:tc>
      </w:tr>
      <w:tr w:rsidR="00535934" w:rsidRPr="00535934" w:rsidTr="00535934">
        <w:trPr>
          <w:trHeight w:val="5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муниципального образования Павловский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Горького ул., 292.  </w:t>
            </w:r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Павловская</w:t>
            </w:r>
            <w:proofErr w:type="gram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, Краснодарский край, </w:t>
            </w:r>
          </w:p>
          <w:p w:rsidR="00535934" w:rsidRPr="00940BCB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0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arhipavl@mail.ru</w:t>
            </w:r>
          </w:p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934" w:rsidRPr="00535934" w:rsidRDefault="00535934" w:rsidP="00940BCB">
            <w:pPr>
              <w:pStyle w:val="a7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5359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8 86191 51564</w:t>
            </w:r>
          </w:p>
        </w:tc>
      </w:tr>
    </w:tbl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940BCB">
        <w:rPr>
          <w:rFonts w:ascii="Times New Roman" w:hAnsi="Times New Roman" w:cs="Times New Roman"/>
          <w:color w:val="000000"/>
          <w:sz w:val="28"/>
          <w:szCs w:val="28"/>
          <w:lang w:val="en-US"/>
        </w:rPr>
        <w:t>Веселовского</w:t>
      </w:r>
      <w:proofErr w:type="spellEnd"/>
      <w:r w:rsidR="00940BC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940BCB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Pr="00535934">
        <w:rPr>
          <w:rFonts w:ascii="Times New Roman" w:hAnsi="Times New Roman" w:cs="Times New Roman"/>
          <w:sz w:val="28"/>
          <w:szCs w:val="28"/>
        </w:rPr>
        <w:tab/>
      </w:r>
      <w:r w:rsidRPr="0053593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940B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35934">
        <w:rPr>
          <w:rFonts w:ascii="Times New Roman" w:hAnsi="Times New Roman" w:cs="Times New Roman"/>
          <w:sz w:val="28"/>
          <w:szCs w:val="28"/>
        </w:rPr>
        <w:t xml:space="preserve">   </w:t>
      </w:r>
      <w:r w:rsidR="00940BCB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940BCB">
        <w:rPr>
          <w:rFonts w:ascii="Times New Roman" w:hAnsi="Times New Roman" w:cs="Times New Roman"/>
          <w:sz w:val="28"/>
          <w:szCs w:val="28"/>
        </w:rPr>
        <w:t>Костюк</w:t>
      </w:r>
      <w:proofErr w:type="spellEnd"/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535934" w:rsidRPr="00535934" w:rsidSect="00963658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pPr w:leftFromText="180" w:rightFromText="180" w:bottomFromText="200" w:vertAnchor="text" w:horzAnchor="margin" w:tblpY="2"/>
        <w:tblW w:w="9719" w:type="dxa"/>
        <w:tblLayout w:type="fixed"/>
        <w:tblLook w:val="04A0"/>
      </w:tblPr>
      <w:tblGrid>
        <w:gridCol w:w="4173"/>
        <w:gridCol w:w="5546"/>
      </w:tblGrid>
      <w:tr w:rsidR="00535934" w:rsidRPr="00535934" w:rsidTr="00940BCB">
        <w:trPr>
          <w:trHeight w:val="2325"/>
        </w:trPr>
        <w:tc>
          <w:tcPr>
            <w:tcW w:w="4173" w:type="dxa"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6" w:type="dxa"/>
            <w:hideMark/>
          </w:tcPr>
          <w:p w:rsidR="00535934" w:rsidRPr="00535934" w:rsidRDefault="00535934" w:rsidP="00535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ПРИЛОЖЕНИЕ № 2</w:t>
            </w:r>
          </w:p>
          <w:p w:rsidR="00535934" w:rsidRPr="00535934" w:rsidRDefault="00535934" w:rsidP="00940BCB">
            <w:pPr>
              <w:pStyle w:val="a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 административному регламенту администрации </w:t>
            </w:r>
            <w:r w:rsidR="00940B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Веселовского</w:t>
            </w:r>
            <w:r w:rsidRPr="0053593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Павловского района по предоставлению Муниципальной  услуги «Предварительное согласование      места размещения объекта»</w:t>
            </w:r>
          </w:p>
        </w:tc>
      </w:tr>
    </w:tbl>
    <w:p w:rsidR="00940BCB" w:rsidRDefault="00940BCB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0BCB" w:rsidRDefault="00940BCB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BCB" w:rsidRDefault="00940BCB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Веселовского сельского поселения</w:t>
      </w:r>
    </w:p>
    <w:p w:rsidR="00940BCB" w:rsidRDefault="00940BCB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Павловского района</w:t>
      </w:r>
    </w:p>
    <w:p w:rsidR="00535934" w:rsidRPr="00535934" w:rsidRDefault="00940BCB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center" w:tblpY="-64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9"/>
        <w:gridCol w:w="428"/>
        <w:gridCol w:w="1390"/>
        <w:gridCol w:w="839"/>
        <w:gridCol w:w="420"/>
        <w:gridCol w:w="840"/>
        <w:gridCol w:w="70"/>
        <w:gridCol w:w="225"/>
        <w:gridCol w:w="11"/>
        <w:gridCol w:w="414"/>
        <w:gridCol w:w="280"/>
        <w:gridCol w:w="70"/>
        <w:gridCol w:w="966"/>
        <w:gridCol w:w="223"/>
        <w:gridCol w:w="420"/>
        <w:gridCol w:w="560"/>
        <w:gridCol w:w="560"/>
        <w:gridCol w:w="80"/>
        <w:gridCol w:w="690"/>
        <w:gridCol w:w="210"/>
        <w:gridCol w:w="490"/>
        <w:gridCol w:w="490"/>
        <w:gridCol w:w="280"/>
        <w:gridCol w:w="70"/>
      </w:tblGrid>
      <w:tr w:rsidR="00940BCB" w:rsidRPr="00535934" w:rsidTr="00940BCB">
        <w:trPr>
          <w:gridAfter w:val="1"/>
          <w:wAfter w:w="70" w:type="dxa"/>
        </w:trPr>
        <w:tc>
          <w:tcPr>
            <w:tcW w:w="519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0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51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7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51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7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51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51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в лице</w:t>
            </w: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51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действующего</w:t>
            </w:r>
            <w:proofErr w:type="gram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51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10235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Default="00940BCB" w:rsidP="00940B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BCB" w:rsidRDefault="00940BCB" w:rsidP="00940B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BCB" w:rsidRPr="00535934" w:rsidRDefault="00940BCB" w:rsidP="00940B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10235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Прошу рассмотреть вопрос предоставления земельного участка, расположенного </w:t>
            </w:r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807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, в постоянное</w:t>
            </w: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10235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(бессрочное) пользование, обеспечить выбор земельного участка и предварительное согласования места размещения</w:t>
            </w: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1023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CB" w:rsidRPr="00612870" w:rsidTr="00940BCB">
        <w:trPr>
          <w:gridAfter w:val="1"/>
          <w:wAfter w:w="70" w:type="dxa"/>
        </w:trPr>
        <w:tc>
          <w:tcPr>
            <w:tcW w:w="1023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0BCB" w:rsidRPr="00612870" w:rsidRDefault="00940BCB" w:rsidP="0061287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870">
              <w:rPr>
                <w:rFonts w:ascii="Times New Roman" w:hAnsi="Times New Roman" w:cs="Times New Roman"/>
                <w:sz w:val="28"/>
                <w:szCs w:val="28"/>
              </w:rPr>
              <w:t>Необходимая площадь земельного участка в соответствии с заключением управления</w:t>
            </w:r>
          </w:p>
        </w:tc>
      </w:tr>
      <w:tr w:rsidR="00940BCB" w:rsidRPr="00535934" w:rsidTr="00940BCB"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612870" w:rsidRDefault="00940BCB" w:rsidP="0061287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8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2870">
              <w:rPr>
                <w:rFonts w:ascii="Times New Roman" w:hAnsi="Times New Roman" w:cs="Times New Roman"/>
                <w:sz w:val="28"/>
                <w:szCs w:val="28"/>
              </w:rPr>
              <w:t xml:space="preserve">рхитектуры </w:t>
            </w:r>
            <w:proofErr w:type="gramStart"/>
            <w:r w:rsidRPr="0061287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612870" w:rsidRDefault="00940BCB" w:rsidP="0061287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612870" w:rsidRDefault="00940BCB" w:rsidP="0061287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870">
              <w:rPr>
                <w:rFonts w:ascii="Times New Roman" w:hAnsi="Times New Roman" w:cs="Times New Roman"/>
                <w:sz w:val="28"/>
                <w:szCs w:val="28"/>
              </w:rPr>
              <w:t>года 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BCB" w:rsidRPr="00612870" w:rsidRDefault="00940BCB" w:rsidP="0061287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612870" w:rsidRDefault="00940BCB" w:rsidP="0061287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612870" w:rsidRDefault="00940BCB" w:rsidP="0061287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870">
              <w:rPr>
                <w:rFonts w:ascii="Times New Roman" w:hAnsi="Times New Roman" w:cs="Times New Roman"/>
                <w:sz w:val="28"/>
                <w:szCs w:val="28"/>
              </w:rPr>
              <w:t>ориентировочно составляет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612870" w:rsidRDefault="00940BCB" w:rsidP="0061287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612870" w:rsidRDefault="00940BCB" w:rsidP="0061287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2870">
              <w:rPr>
                <w:rFonts w:ascii="Times New Roman" w:hAnsi="Times New Roman" w:cs="Times New Roman"/>
                <w:sz w:val="28"/>
                <w:szCs w:val="28"/>
              </w:rPr>
              <w:t>кв. м.</w:t>
            </w: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10235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Приложение: опись документов.</w:t>
            </w: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1023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CB" w:rsidRPr="00535934" w:rsidTr="00940BCB">
        <w:trPr>
          <w:gridAfter w:val="1"/>
          <w:wAfter w:w="70" w:type="dxa"/>
          <w:trHeight w:val="276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52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52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2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52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1023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  </w:t>
      </w:r>
      <w:r w:rsidR="00940B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12870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Pr="0053593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12870">
        <w:rPr>
          <w:rFonts w:ascii="Times New Roman" w:hAnsi="Times New Roman" w:cs="Times New Roman"/>
          <w:sz w:val="28"/>
          <w:szCs w:val="28"/>
        </w:rPr>
        <w:t>поселения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</w:t>
      </w:r>
      <w:r w:rsidR="0061287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="00612870">
        <w:rPr>
          <w:rFonts w:ascii="Times New Roman" w:hAnsi="Times New Roman" w:cs="Times New Roman"/>
          <w:sz w:val="28"/>
          <w:szCs w:val="28"/>
        </w:rPr>
        <w:t>А</w:t>
      </w:r>
      <w:r w:rsidRPr="00535934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612870">
        <w:rPr>
          <w:rFonts w:ascii="Times New Roman" w:hAnsi="Times New Roman" w:cs="Times New Roman"/>
          <w:sz w:val="28"/>
          <w:szCs w:val="28"/>
        </w:rPr>
        <w:t>Костюк</w:t>
      </w:r>
      <w:proofErr w:type="spellEnd"/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61"/>
        <w:tblW w:w="10320" w:type="dxa"/>
        <w:tblLayout w:type="fixed"/>
        <w:tblLook w:val="04A0"/>
      </w:tblPr>
      <w:tblGrid>
        <w:gridCol w:w="4431"/>
        <w:gridCol w:w="5889"/>
      </w:tblGrid>
      <w:tr w:rsidR="00612870" w:rsidRPr="00535934" w:rsidTr="00612870">
        <w:tc>
          <w:tcPr>
            <w:tcW w:w="4431" w:type="dxa"/>
          </w:tcPr>
          <w:p w:rsidR="00612870" w:rsidRPr="00535934" w:rsidRDefault="00612870" w:rsidP="0061287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hideMark/>
          </w:tcPr>
          <w:p w:rsidR="00612870" w:rsidRPr="00535934" w:rsidRDefault="00612870" w:rsidP="0061287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ПРИЛОЖЕНИЕ № 3</w:t>
            </w:r>
          </w:p>
          <w:p w:rsidR="00612870" w:rsidRPr="00535934" w:rsidRDefault="00612870" w:rsidP="00612870">
            <w:pPr>
              <w:pStyle w:val="a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 административному регламенту администрации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Веселовского </w:t>
            </w:r>
            <w:r w:rsidRPr="0053593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сельского поселения Павловского района по предоставлению Муниципальной  услуги «Предварительное согласование                   места размещения объекта»</w:t>
            </w:r>
          </w:p>
        </w:tc>
      </w:tr>
    </w:tbl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bookmarkStart w:id="41" w:name="sub_1300"/>
    </w:p>
    <w:bookmarkEnd w:id="41"/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61287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Блок-схема</w:t>
      </w:r>
      <w:r w:rsidRPr="00535934">
        <w:rPr>
          <w:rFonts w:ascii="Times New Roman" w:hAnsi="Times New Roman" w:cs="Times New Roman"/>
          <w:sz w:val="28"/>
          <w:szCs w:val="28"/>
        </w:rPr>
        <w:br/>
        <w:t>описание последовательности действий при предоставлении муниципальной услуги</w:t>
      </w:r>
    </w:p>
    <w:p w:rsidR="00535934" w:rsidRPr="00535934" w:rsidRDefault="003D674D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30" style="position:absolute;left:0;text-align:left;margin-left:55.25pt;margin-top:10.7pt;width:378pt;height:35.25pt;z-index:251643392">
            <v:textbox style="mso-next-textbox:#_x0000_s1030">
              <w:txbxContent>
                <w:p w:rsidR="000710B2" w:rsidRDefault="000710B2" w:rsidP="0053593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Начало исполнения муниципальной услуги: обращение заявителя с  заявлением и документами в МФЦ</w:t>
                  </w:r>
                </w:p>
              </w:txbxContent>
            </v:textbox>
          </v:rect>
        </w:pic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535934" w:rsidRPr="00535934" w:rsidRDefault="003D674D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46.5pt;margin-top:3.6pt;width:0;height:23.25pt;z-index:25164441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2" style="position:absolute;left:0;text-align:left;margin-left:55.25pt;margin-top:27.45pt;width:372.75pt;height:35.1pt;z-index:251645440">
            <v:textbox style="mso-next-textbox:#_x0000_s1032">
              <w:txbxContent>
                <w:p w:rsidR="000710B2" w:rsidRDefault="000710B2" w:rsidP="00535934">
                  <w:pPr>
                    <w:pStyle w:val="aa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Прием и регистрация заявления и пакета документов сотрудником МФЦ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3" type="#_x0000_t32" style="position:absolute;left:0;text-align:left;margin-left:246.5pt;margin-top:62.5pt;width:.05pt;height:22.5pt;z-index:25164646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4" style="position:absolute;left:0;text-align:left;margin-left:55.25pt;margin-top:85.6pt;width:372.75pt;height:20.25pt;z-index:251647488">
            <v:textbox>
              <w:txbxContent>
                <w:p w:rsidR="000710B2" w:rsidRDefault="000710B2" w:rsidP="0053593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Направление заявления и документов в администрацию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5" style="position:absolute;left:0;text-align:left;margin-left:55.25pt;margin-top:131.75pt;width:372.75pt;height:23.25pt;z-index:251648512">
            <v:textbox style="mso-next-textbox:#_x0000_s1035">
              <w:txbxContent>
                <w:p w:rsidR="000710B2" w:rsidRDefault="000710B2" w:rsidP="0053593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Рассмотрение заявления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6" style="position:absolute;left:0;text-align:left;margin-left:55.25pt;margin-top:177.6pt;width:372.75pt;height:20.1pt;z-index:251649536">
            <v:textbox style="mso-next-textbox:#_x0000_s1036">
              <w:txbxContent>
                <w:p w:rsidR="000710B2" w:rsidRDefault="000710B2" w:rsidP="0053593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Определение возможности использования территории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9" type="#_x0000_t32" style="position:absolute;left:0;text-align:left;margin-left:246.5pt;margin-top:106.4pt;width:0;height:24.75pt;z-index:25165056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0" type="#_x0000_t32" style="position:absolute;left:0;text-align:left;margin-left:246.5pt;margin-top:155.55pt;width:0;height:21.75pt;z-index:25165158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1" type="#_x0000_t32" style="position:absolute;left:0;text-align:left;margin-left:240.05pt;margin-top:198.3pt;width:1.5pt;height:18pt;z-index:25165260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7" style="position:absolute;left:0;text-align:left;margin-left:60.05pt;margin-top:222.85pt;width:372.75pt;height:22.4pt;z-index:251653632">
            <v:textbox style="mso-next-textbox:#_x0000_s1037">
              <w:txbxContent>
                <w:p w:rsidR="000710B2" w:rsidRDefault="000710B2" w:rsidP="0053593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Принятие решения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8" style="position:absolute;left:0;text-align:left;margin-left:55.25pt;margin-top:278.05pt;width:76.8pt;height:30pt;z-index:251654656">
            <v:textbox style="mso-next-textbox:#_x0000_s1038">
              <w:txbxContent>
                <w:p w:rsidR="000710B2" w:rsidRDefault="000710B2" w:rsidP="0053593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2" type="#_x0000_t32" style="position:absolute;left:0;text-align:left;margin-left:246.05pt;margin-top:247.45pt;width:0;height:24pt;z-index:25165568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96.05pt;margin-top:278.05pt;width:1in;height:30pt;z-index:251656704">
            <v:textbox style="mso-next-textbox:#_x0000_s1043">
              <w:txbxContent>
                <w:p w:rsidR="000710B2" w:rsidRDefault="000710B2" w:rsidP="0053593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4" type="#_x0000_t202" style="position:absolute;left:0;text-align:left;margin-left:186.05pt;margin-top:272.05pt;width:168pt;height:48pt;z-index:251657728">
            <v:textbox style="mso-next-textbox:#_x0000_s1044">
              <w:txbxContent>
                <w:p w:rsidR="000710B2" w:rsidRDefault="000710B2" w:rsidP="0053593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Есть основания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934" w:rsidRPr="00535934" w:rsidRDefault="003D674D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47" style="position:absolute;left:0;text-align:left;z-index:251658752" from="354.05pt,9.35pt" to="396.05pt,9.3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6" style="position:absolute;left:0;text-align:left;z-index:251659776" from="132.05pt,9.35pt" to="186.05pt,9.35pt"/>
        </w:pic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35934" w:rsidRPr="00535934" w:rsidRDefault="003D674D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56" style="position:absolute;left:0;text-align:left;z-index:251660800" from="432.05pt,2.9pt" to="432.05pt,26.9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8" style="position:absolute;left:0;text-align:left;z-index:251661824" from="96.05pt,2.9pt" to="96.05pt,44.9pt">
            <v:stroke endarrow="block"/>
          </v:line>
        </w:pic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ab/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35934" w:rsidRPr="00535934" w:rsidRDefault="00612870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s1054" type="#_x0000_t202" style="position:absolute;left:0;text-align:left;margin-left:251.7pt;margin-top:2pt;width:258.3pt;height:66pt;z-index:251666944">
            <v:textbox>
              <w:txbxContent>
                <w:p w:rsidR="000710B2" w:rsidRDefault="000710B2" w:rsidP="0053593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Специалист администрации готовит уведомление об отказе в предоставлении муниципальной услуги и передает уведомление в МФЦ</w:t>
                  </w:r>
                </w:p>
              </w:txbxContent>
            </v:textbox>
          </v:shape>
        </w:pict>
      </w:r>
      <w:r w:rsidR="003D674D">
        <w:rPr>
          <w:rFonts w:ascii="Times New Roman" w:hAnsi="Times New Roman" w:cs="Times New Roman"/>
          <w:sz w:val="28"/>
          <w:szCs w:val="28"/>
        </w:rPr>
        <w:pict>
          <v:shape id="_x0000_s1045" type="#_x0000_t202" style="position:absolute;left:0;text-align:left;margin-left:42.05pt;margin-top:19.7pt;width:162pt;height:36pt;z-index:251662848">
            <v:textbox style="mso-next-textbox:#_x0000_s1045">
              <w:txbxContent>
                <w:p w:rsidR="000710B2" w:rsidRDefault="000710B2" w:rsidP="0053593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Уведомление заинтересованных лиц</w:t>
                  </w:r>
                </w:p>
              </w:txbxContent>
            </v:textbox>
          </v:shape>
        </w:pict>
      </w:r>
      <w:r w:rsidR="003D674D">
        <w:rPr>
          <w:rFonts w:ascii="Times New Roman" w:hAnsi="Times New Roman" w:cs="Times New Roman"/>
          <w:sz w:val="28"/>
          <w:szCs w:val="28"/>
        </w:rPr>
        <w:pict>
          <v:shape id="_x0000_s1049" type="#_x0000_t202" style="position:absolute;left:0;text-align:left;margin-left:48.05pt;margin-top:84pt;width:156pt;height:42.5pt;z-index:251663872">
            <v:textbox>
              <w:txbxContent>
                <w:p w:rsidR="000710B2" w:rsidRDefault="000710B2" w:rsidP="0053593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Оформление выбора земельного участка</w:t>
                  </w:r>
                </w:p>
              </w:txbxContent>
            </v:textbox>
          </v:shape>
        </w:pict>
      </w:r>
      <w:r w:rsidR="003D674D">
        <w:rPr>
          <w:rFonts w:ascii="Times New Roman" w:hAnsi="Times New Roman" w:cs="Times New Roman"/>
          <w:sz w:val="28"/>
          <w:szCs w:val="28"/>
        </w:rPr>
        <w:pict>
          <v:line id="_x0000_s1050" style="position:absolute;left:0;text-align:left;z-index:251664896" from="96.05pt,54.8pt" to="96.05pt,84.8pt">
            <v:stroke endarrow="block"/>
          </v:line>
        </w:pict>
      </w:r>
      <w:r w:rsidR="003D674D">
        <w:rPr>
          <w:rFonts w:ascii="Times New Roman" w:hAnsi="Times New Roman" w:cs="Times New Roman"/>
          <w:sz w:val="28"/>
          <w:szCs w:val="28"/>
        </w:rPr>
        <w:pict>
          <v:line id="_x0000_s1051" style="position:absolute;left:0;text-align:left;z-index:251665920" from="102.05pt,126.15pt" to="102.05pt,156.15pt">
            <v:stroke endarrow="block"/>
          </v:line>
        </w:pict>
      </w:r>
      <w:r w:rsidR="003D674D">
        <w:rPr>
          <w:rFonts w:ascii="Times New Roman" w:hAnsi="Times New Roman" w:cs="Times New Roman"/>
          <w:sz w:val="28"/>
          <w:szCs w:val="28"/>
        </w:rPr>
        <w:pict>
          <v:line id="_x0000_s1057" style="position:absolute;left:0;text-align:left;z-index:251668992" from="378.05pt,66.8pt" to="378.05pt,84.8pt">
            <v:stroke endarrow="block"/>
          </v:line>
        </w:pic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612870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55" type="#_x0000_t202" style="position:absolute;left:0;text-align:left;margin-left:251.7pt;margin-top:4.3pt;width:258.35pt;height:47.4pt;z-index:251667968">
            <v:textbox>
              <w:txbxContent>
                <w:p w:rsidR="000710B2" w:rsidRDefault="000710B2" w:rsidP="0053593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Выдача сотрудником МФЦ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3D674D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53" type="#_x0000_t202" style="position:absolute;left:0;text-align:left;margin-left:42.05pt;margin-top:0;width:156pt;height:52.3pt;z-index:251671040">
            <v:textbox>
              <w:txbxContent>
                <w:p w:rsidR="000710B2" w:rsidRDefault="000710B2" w:rsidP="0053593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Предварительное согласование места размещения</w:t>
                  </w:r>
                </w:p>
              </w:txbxContent>
            </v:textbox>
          </v:shape>
        </w:pic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3D674D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498pt;height:95.95pt;mso-position-horizontal-relative:char;mso-position-vertical-relative:line" coordorigin="2776,1736" coordsize="7200,138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776;top:1736;width:7200;height:1382" o:preferrelative="f">
              <v:fill o:detectmouseclick="t"/>
              <v:path o:extrusionok="t" o:connecttype="none"/>
            </v:shape>
            <v:shape id="_x0000_s1028" type="#_x0000_t202" style="position:absolute;left:3383;top:2168;width:5639;height:950">
              <v:textbox style="mso-next-textbox:#_x0000_s1028">
                <w:txbxContent>
                  <w:p w:rsidR="000710B2" w:rsidRDefault="000710B2" w:rsidP="00535934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Выдача сотрудником МФЦ заявителю копии постановления о предварительном согласовании места размещения объекта, </w:t>
                    </w:r>
                    <w:proofErr w:type="gramStart"/>
                    <w:r>
                      <w:rPr>
                        <w:rFonts w:ascii="Times New Roman" w:hAnsi="Times New Roman" w:cs="Times New Roman"/>
                      </w:rPr>
                      <w:t>утверждающее</w:t>
                    </w:r>
                    <w:proofErr w:type="gramEnd"/>
                    <w:r>
                      <w:rPr>
                        <w:rFonts w:ascii="Times New Roman" w:hAnsi="Times New Roman" w:cs="Times New Roman"/>
                      </w:rPr>
                      <w:t xml:space="preserve"> акт о выборе и схему расположения границ земельного участка на кадастровой карте (плане) территории</w:t>
                    </w:r>
                  </w:p>
                </w:txbxContent>
              </v:textbox>
            </v:shape>
            <v:line id="_x0000_s1029" style="position:absolute" from="4424,1822" to="4424,2168">
              <v:stroke endarrow="block"/>
            </v:line>
            <w10:wrap type="none"/>
            <w10:anchorlock/>
          </v:group>
        </w:pict>
      </w: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12870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12870">
        <w:rPr>
          <w:rFonts w:ascii="Times New Roman" w:hAnsi="Times New Roman" w:cs="Times New Roman"/>
          <w:sz w:val="28"/>
          <w:szCs w:val="28"/>
        </w:rPr>
        <w:t>поселения</w:t>
      </w:r>
    </w:p>
    <w:p w:rsidR="00535934" w:rsidRPr="00612870" w:rsidRDefault="00535934" w:rsidP="005359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>
        <w:t xml:space="preserve">       </w:t>
      </w:r>
      <w:r w:rsidR="00612870">
        <w:t xml:space="preserve">                                  </w:t>
      </w:r>
      <w:r>
        <w:t xml:space="preserve">                                         </w:t>
      </w:r>
      <w:r w:rsidR="00612870">
        <w:t xml:space="preserve">                          </w:t>
      </w:r>
      <w:proofErr w:type="spellStart"/>
      <w:r w:rsidR="00612870" w:rsidRPr="00612870">
        <w:rPr>
          <w:rFonts w:ascii="Times New Roman" w:hAnsi="Times New Roman" w:cs="Times New Roman"/>
          <w:sz w:val="28"/>
          <w:szCs w:val="28"/>
        </w:rPr>
        <w:t>А.А.Костю</w:t>
      </w:r>
      <w:r w:rsidR="00612870"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sectPr w:rsidR="00535934" w:rsidRPr="00612870" w:rsidSect="003D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  <w:ind w:left="0" w:firstLine="0"/>
      </w:pPr>
      <w:rPr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5A4C9C8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934"/>
    <w:rsid w:val="0005751D"/>
    <w:rsid w:val="000710B2"/>
    <w:rsid w:val="002A2718"/>
    <w:rsid w:val="00301CD4"/>
    <w:rsid w:val="003B328B"/>
    <w:rsid w:val="003D674D"/>
    <w:rsid w:val="004B7C01"/>
    <w:rsid w:val="00535934"/>
    <w:rsid w:val="00612870"/>
    <w:rsid w:val="0075271C"/>
    <w:rsid w:val="00754F4A"/>
    <w:rsid w:val="007724AC"/>
    <w:rsid w:val="00890C22"/>
    <w:rsid w:val="00940BCB"/>
    <w:rsid w:val="00963658"/>
    <w:rsid w:val="00990BFE"/>
    <w:rsid w:val="00AF597C"/>
    <w:rsid w:val="00D71EDE"/>
    <w:rsid w:val="00E24D07"/>
    <w:rsid w:val="00E25A79"/>
    <w:rsid w:val="00E775D4"/>
    <w:rsid w:val="00EF2C66"/>
    <w:rsid w:val="00FC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31"/>
        <o:r id="V:Rule8" type="connector" idref="#_x0000_s1039"/>
        <o:r id="V:Rule9" type="connector" idref="#_x0000_s1033"/>
        <o:r id="V:Rule10" type="connector" idref="#_x0000_s1042"/>
        <o:r id="V:Rule11" type="connector" idref="#_x0000_s1040"/>
        <o:r id="V:Rule1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674D"/>
  </w:style>
  <w:style w:type="paragraph" w:styleId="1">
    <w:name w:val="heading 1"/>
    <w:basedOn w:val="a0"/>
    <w:next w:val="a0"/>
    <w:link w:val="10"/>
    <w:uiPriority w:val="99"/>
    <w:qFormat/>
    <w:rsid w:val="005359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0"/>
    <w:link w:val="20"/>
    <w:uiPriority w:val="99"/>
    <w:semiHidden/>
    <w:unhideWhenUsed/>
    <w:qFormat/>
    <w:rsid w:val="00535934"/>
    <w:pPr>
      <w:outlineLvl w:val="1"/>
    </w:pPr>
  </w:style>
  <w:style w:type="paragraph" w:styleId="3">
    <w:name w:val="heading 3"/>
    <w:basedOn w:val="2"/>
    <w:next w:val="a0"/>
    <w:link w:val="30"/>
    <w:uiPriority w:val="99"/>
    <w:semiHidden/>
    <w:unhideWhenUsed/>
    <w:qFormat/>
    <w:rsid w:val="00535934"/>
    <w:pPr>
      <w:outlineLvl w:val="2"/>
    </w:p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535934"/>
    <w:pPr>
      <w:spacing w:before="240" w:after="60" w:line="240" w:lineRule="auto"/>
      <w:outlineLvl w:val="5"/>
    </w:pPr>
    <w:rPr>
      <w:rFonts w:ascii="Arial" w:eastAsia="Times New Roman" w:hAnsi="Arial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35934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semiHidden/>
    <w:rsid w:val="00535934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semiHidden/>
    <w:rsid w:val="00535934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60">
    <w:name w:val="Заголовок 6 Знак"/>
    <w:basedOn w:val="a1"/>
    <w:link w:val="6"/>
    <w:uiPriority w:val="99"/>
    <w:semiHidden/>
    <w:rsid w:val="00535934"/>
    <w:rPr>
      <w:rFonts w:ascii="Arial" w:eastAsia="Times New Roman" w:hAnsi="Arial" w:cs="Arial"/>
      <w:b/>
      <w:bCs/>
    </w:rPr>
  </w:style>
  <w:style w:type="character" w:styleId="a4">
    <w:name w:val="Hyperlink"/>
    <w:basedOn w:val="a1"/>
    <w:uiPriority w:val="99"/>
    <w:semiHidden/>
    <w:unhideWhenUsed/>
    <w:rsid w:val="00535934"/>
    <w:rPr>
      <w:color w:val="0000FF"/>
      <w:u w:val="single"/>
    </w:rPr>
  </w:style>
  <w:style w:type="character" w:customStyle="1" w:styleId="a5">
    <w:name w:val="Верхний колонтитул Знак"/>
    <w:basedOn w:val="a1"/>
    <w:link w:val="a6"/>
    <w:uiPriority w:val="99"/>
    <w:semiHidden/>
    <w:rsid w:val="00535934"/>
    <w:rPr>
      <w:rFonts w:ascii="Arial" w:eastAsia="Times New Roman" w:hAnsi="Arial" w:cs="Arial"/>
      <w:sz w:val="24"/>
      <w:szCs w:val="24"/>
    </w:rPr>
  </w:style>
  <w:style w:type="paragraph" w:styleId="a6">
    <w:name w:val="header"/>
    <w:basedOn w:val="a0"/>
    <w:link w:val="a5"/>
    <w:uiPriority w:val="99"/>
    <w:semiHidden/>
    <w:unhideWhenUsed/>
    <w:rsid w:val="0053593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3"/>
    <w:basedOn w:val="a0"/>
    <w:link w:val="32"/>
    <w:uiPriority w:val="99"/>
    <w:semiHidden/>
    <w:unhideWhenUsed/>
    <w:rsid w:val="00535934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35934"/>
    <w:rPr>
      <w:rFonts w:ascii="Arial" w:eastAsia="Times New Roman" w:hAnsi="Arial" w:cs="Arial"/>
      <w:sz w:val="16"/>
      <w:szCs w:val="16"/>
    </w:rPr>
  </w:style>
  <w:style w:type="paragraph" w:styleId="a7">
    <w:name w:val="No Spacing"/>
    <w:uiPriority w:val="99"/>
    <w:qFormat/>
    <w:rsid w:val="0053593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">
    <w:name w:val="Заголовок"/>
    <w:basedOn w:val="a0"/>
    <w:next w:val="a0"/>
    <w:uiPriority w:val="99"/>
    <w:rsid w:val="005359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5359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0"/>
    <w:next w:val="a0"/>
    <w:uiPriority w:val="99"/>
    <w:rsid w:val="005359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0"/>
    <w:next w:val="a0"/>
    <w:uiPriority w:val="99"/>
    <w:rsid w:val="00535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0"/>
    <w:uiPriority w:val="99"/>
    <w:rsid w:val="00535934"/>
    <w:pPr>
      <w:tabs>
        <w:tab w:val="left" w:pos="360"/>
      </w:tabs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2">
    <w:name w:val="нум список 1"/>
    <w:basedOn w:val="11"/>
    <w:uiPriority w:val="99"/>
    <w:rsid w:val="00535934"/>
  </w:style>
  <w:style w:type="paragraph" w:customStyle="1" w:styleId="ConsPlusNormal">
    <w:name w:val="ConsPlusNormal"/>
    <w:uiPriority w:val="99"/>
    <w:rsid w:val="005359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customStyle="1" w:styleId="ac">
    <w:name w:val="Перечисление"/>
    <w:basedOn w:val="a0"/>
    <w:uiPriority w:val="99"/>
    <w:rsid w:val="00535934"/>
    <w:pPr>
      <w:widowControl w:val="0"/>
      <w:tabs>
        <w:tab w:val="num" w:pos="360"/>
      </w:tabs>
      <w:spacing w:before="20" w:after="20" w:line="240" w:lineRule="auto"/>
      <w:jc w:val="both"/>
    </w:pPr>
    <w:rPr>
      <w:rFonts w:ascii="Arial Narrow" w:eastAsia="Times New Roman" w:hAnsi="Arial Narrow" w:cs="Arial Narrow"/>
      <w:sz w:val="24"/>
      <w:szCs w:val="24"/>
    </w:rPr>
  </w:style>
  <w:style w:type="paragraph" w:customStyle="1" w:styleId="a">
    <w:name w:val="Пример перечисление"/>
    <w:basedOn w:val="a0"/>
    <w:uiPriority w:val="99"/>
    <w:rsid w:val="00535934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260"/>
        <w:tab w:val="num" w:pos="2160"/>
      </w:tabs>
      <w:spacing w:before="120" w:after="120" w:line="240" w:lineRule="auto"/>
      <w:ind w:left="1260" w:right="397" w:hanging="540"/>
      <w:jc w:val="both"/>
    </w:pPr>
    <w:rPr>
      <w:rFonts w:ascii="Arial Narrow" w:eastAsia="Times New Roman" w:hAnsi="Arial Narrow" w:cs="Arial Narrow"/>
      <w:i/>
      <w:iCs/>
    </w:rPr>
  </w:style>
  <w:style w:type="paragraph" w:customStyle="1" w:styleId="msonormalcxspmiddle">
    <w:name w:val="msonormalcxspmiddle"/>
    <w:basedOn w:val="a0"/>
    <w:uiPriority w:val="99"/>
    <w:rsid w:val="005359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Основной текст с отступом 21"/>
    <w:basedOn w:val="a0"/>
    <w:uiPriority w:val="99"/>
    <w:rsid w:val="00535934"/>
    <w:pPr>
      <w:suppressAutoHyphens/>
      <w:spacing w:after="0" w:line="360" w:lineRule="auto"/>
      <w:ind w:firstLine="54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d">
    <w:name w:val="Цветовое выделение"/>
    <w:uiPriority w:val="99"/>
    <w:rsid w:val="00535934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535934"/>
    <w:rPr>
      <w:color w:val="auto"/>
    </w:rPr>
  </w:style>
  <w:style w:type="character" w:customStyle="1" w:styleId="apple-converted-space">
    <w:name w:val="apple-converted-space"/>
    <w:basedOn w:val="a1"/>
    <w:uiPriority w:val="99"/>
    <w:rsid w:val="00535934"/>
  </w:style>
  <w:style w:type="paragraph" w:styleId="33">
    <w:name w:val="Body Text Indent 3"/>
    <w:basedOn w:val="a0"/>
    <w:link w:val="34"/>
    <w:unhideWhenUsed/>
    <w:rsid w:val="00AF597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AF597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hyperlink" Target="garantf1://23840532.0/" TargetMode="External"/><Relationship Id="rId18" Type="http://schemas.openxmlformats.org/officeDocument/2006/relationships/hyperlink" Target="garantf1://12077515.7/" TargetMode="External"/><Relationship Id="rId26" Type="http://schemas.openxmlformats.org/officeDocument/2006/relationships/hyperlink" Target="mailto:i236200@r23.nalog.ru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31400130.812/" TargetMode="External"/><Relationship Id="rId7" Type="http://schemas.openxmlformats.org/officeDocument/2006/relationships/hyperlink" Target="garantf1://12024625.0/" TargetMode="External"/><Relationship Id="rId12" Type="http://schemas.openxmlformats.org/officeDocument/2006/relationships/hyperlink" Target="garantf1://12045029.0/" TargetMode="External"/><Relationship Id="rId17" Type="http://schemas.openxmlformats.org/officeDocument/2006/relationships/hyperlink" Target="garantf1://70059346.26/" TargetMode="External"/><Relationship Id="rId25" Type="http://schemas.openxmlformats.org/officeDocument/2006/relationships/hyperlink" Target="file:///C:\Users\&#1042;&#1077;&#1089;&#1105;&#1083;&#1072;&#1103;2\Downloads\proekt_post_mesto.rtf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059344.11000/" TargetMode="External"/><Relationship Id="rId20" Type="http://schemas.openxmlformats.org/officeDocument/2006/relationships/hyperlink" Target="file:///C:\Users\&#1042;&#1077;&#1089;&#1105;&#1083;&#1072;&#1103;2\Downloads\proekt_post_mesto.rtf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24624.0/" TargetMode="External"/><Relationship Id="rId11" Type="http://schemas.openxmlformats.org/officeDocument/2006/relationships/hyperlink" Target="garantf1://11801341.0/" TargetMode="External"/><Relationship Id="rId24" Type="http://schemas.openxmlformats.org/officeDocument/2006/relationships/hyperlink" Target="file:///C:\Users\&#1042;&#1077;&#1089;&#1105;&#1083;&#1072;&#1103;2\Downloads\proekt_post_mesto.rtf" TargetMode="Externa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file:///C:\Users\&#1042;&#1077;&#1089;&#1105;&#1083;&#1072;&#1103;2\Downloads\proekt_post_mesto.rtf" TargetMode="External"/><Relationship Id="rId23" Type="http://schemas.openxmlformats.org/officeDocument/2006/relationships/hyperlink" Target="file:///C:\Users\&#1042;&#1077;&#1089;&#1105;&#1083;&#1072;&#1103;2\Downloads\proekt_post_mesto.rtf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12054874.0/" TargetMode="External"/><Relationship Id="rId19" Type="http://schemas.openxmlformats.org/officeDocument/2006/relationships/hyperlink" Target="file:///C:\Users\&#1042;&#1077;&#1089;&#1105;&#1083;&#1072;&#1103;2\Downloads\proekt_post_mesto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0/" TargetMode="External"/><Relationship Id="rId14" Type="http://schemas.openxmlformats.org/officeDocument/2006/relationships/hyperlink" Target="file:///C:\Users\&#1042;&#1077;&#1089;&#1105;&#1083;&#1072;&#1103;2\Downloads\proekt_post_mesto.rtf" TargetMode="External"/><Relationship Id="rId22" Type="http://schemas.openxmlformats.org/officeDocument/2006/relationships/hyperlink" Target="file:///C:\Users\&#1042;&#1077;&#1089;&#1105;&#1083;&#1072;&#1103;2\Downloads\proekt_post_mesto.rt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9071</Words>
  <Characters>51705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Весёлая2</dc:creator>
  <cp:keywords/>
  <dc:description/>
  <cp:lastModifiedBy>Весёлая2</cp:lastModifiedBy>
  <cp:revision>6</cp:revision>
  <dcterms:created xsi:type="dcterms:W3CDTF">2015-03-03T11:16:00Z</dcterms:created>
  <dcterms:modified xsi:type="dcterms:W3CDTF">2015-03-05T10:53:00Z</dcterms:modified>
</cp:coreProperties>
</file>