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5E" w:rsidRDefault="00150D5E" w:rsidP="00150D5E">
      <w:pPr>
        <w:pStyle w:val="af2"/>
        <w:tabs>
          <w:tab w:val="left" w:pos="11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196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D5E" w:rsidRPr="00150D5E" w:rsidRDefault="00150D5E" w:rsidP="00150D5E">
      <w:pPr>
        <w:pStyle w:val="af2"/>
        <w:tabs>
          <w:tab w:val="left" w:pos="11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D5E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150D5E" w:rsidRPr="00150D5E" w:rsidRDefault="00150D5E" w:rsidP="00150D5E">
      <w:pPr>
        <w:pStyle w:val="af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D5E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:rsidR="00150D5E" w:rsidRPr="00150D5E" w:rsidRDefault="00150D5E" w:rsidP="00150D5E">
      <w:pPr>
        <w:pStyle w:val="af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D5E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150D5E" w:rsidRPr="00150D5E" w:rsidRDefault="00150D5E" w:rsidP="00150D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50D5E" w:rsidRPr="00150D5E" w:rsidRDefault="00150D5E" w:rsidP="00150D5E">
      <w:pPr>
        <w:pStyle w:val="af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D5E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150D5E" w:rsidRPr="00150D5E" w:rsidRDefault="00150D5E" w:rsidP="00150D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50D5E" w:rsidRPr="00150D5E" w:rsidRDefault="00150D5E" w:rsidP="00150D5E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07.02.2018</w:t>
      </w:r>
      <w:r w:rsidRPr="00150D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0D5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</w:t>
      </w:r>
      <w:r w:rsidRPr="00150D5E">
        <w:rPr>
          <w:rFonts w:ascii="Times New Roman" w:hAnsi="Times New Roman" w:cs="Times New Roman"/>
          <w:b/>
          <w:sz w:val="28"/>
          <w:szCs w:val="28"/>
        </w:rPr>
        <w:tab/>
      </w:r>
      <w:r w:rsidRPr="00150D5E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50D5E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53/214</w:t>
      </w:r>
    </w:p>
    <w:p w:rsidR="00150D5E" w:rsidRPr="00150D5E" w:rsidRDefault="00150D5E" w:rsidP="00150D5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0D5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150D5E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150D5E" w:rsidRPr="00150D5E" w:rsidRDefault="00150D5E" w:rsidP="00150D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50D5E" w:rsidRPr="00150D5E" w:rsidRDefault="00150D5E" w:rsidP="00150D5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r w:rsidRPr="00150D5E">
        <w:rPr>
          <w:rFonts w:ascii="Times New Roman" w:hAnsi="Times New Roman" w:cs="Times New Roman"/>
          <w:b/>
          <w:sz w:val="28"/>
          <w:szCs w:val="28"/>
        </w:rPr>
        <w:t xml:space="preserve">О ежегодном </w:t>
      </w:r>
      <w:proofErr w:type="gramStart"/>
      <w:r w:rsidRPr="00150D5E">
        <w:rPr>
          <w:rFonts w:ascii="Times New Roman" w:hAnsi="Times New Roman" w:cs="Times New Roman"/>
          <w:b/>
          <w:sz w:val="28"/>
          <w:szCs w:val="28"/>
        </w:rPr>
        <w:t>отчете  главы</w:t>
      </w:r>
      <w:proofErr w:type="gramEnd"/>
      <w:r w:rsidRPr="00150D5E">
        <w:rPr>
          <w:rFonts w:ascii="Times New Roman" w:hAnsi="Times New Roman" w:cs="Times New Roman"/>
          <w:b/>
          <w:sz w:val="28"/>
          <w:szCs w:val="28"/>
        </w:rPr>
        <w:t xml:space="preserve"> Веселовского сельского поселения</w:t>
      </w:r>
    </w:p>
    <w:p w:rsidR="00150D5E" w:rsidRPr="00150D5E" w:rsidRDefault="00150D5E" w:rsidP="00150D5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5E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и деятельности администрации</w:t>
      </w:r>
    </w:p>
    <w:p w:rsidR="00150D5E" w:rsidRPr="00150D5E" w:rsidRDefault="00150D5E" w:rsidP="00150D5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0D5E">
        <w:rPr>
          <w:rFonts w:ascii="Times New Roman" w:hAnsi="Times New Roman" w:cs="Times New Roman"/>
          <w:b/>
          <w:sz w:val="28"/>
          <w:szCs w:val="28"/>
        </w:rPr>
        <w:t>Веселовского  сельского</w:t>
      </w:r>
      <w:proofErr w:type="gramEnd"/>
      <w:r w:rsidRPr="00150D5E">
        <w:rPr>
          <w:rFonts w:ascii="Times New Roman" w:hAnsi="Times New Roman" w:cs="Times New Roman"/>
          <w:b/>
          <w:sz w:val="28"/>
          <w:szCs w:val="28"/>
        </w:rPr>
        <w:t xml:space="preserve"> поселения Павловского района за 2017 год</w:t>
      </w:r>
    </w:p>
    <w:p w:rsidR="00150D5E" w:rsidRPr="00150D5E" w:rsidRDefault="00150D5E" w:rsidP="00150D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50D5E" w:rsidRPr="00150D5E" w:rsidRDefault="00150D5E" w:rsidP="00150D5E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5E">
        <w:rPr>
          <w:rFonts w:ascii="Times New Roman" w:hAnsi="Times New Roman" w:cs="Times New Roman"/>
          <w:sz w:val="28"/>
          <w:szCs w:val="28"/>
        </w:rPr>
        <w:t>Заслушав и обсудив отчет главы  Веселовского  сельского поселения         Павловского района о результатах своей деятельности и деятельности администрации Веселовского сельского поселения Павловского района за 2017 год, руководствуясь статьей 35 Федерального закона от 6 октября 2003 года                    № 131-ФЗ «Об общих принципах организации местного самоуправления в Российской Федерации» и частью 3 статьи 26 и частью 5 статьи 31 Устава  Веселовского сельского поселения Павловского района, Совет  Веселовского сельского поселения Павловского района  р е ш и л:</w:t>
      </w:r>
    </w:p>
    <w:p w:rsidR="00150D5E" w:rsidRPr="00150D5E" w:rsidRDefault="00150D5E" w:rsidP="00150D5E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5E">
        <w:rPr>
          <w:rFonts w:ascii="Times New Roman" w:hAnsi="Times New Roman" w:cs="Times New Roman"/>
          <w:sz w:val="28"/>
          <w:szCs w:val="28"/>
        </w:rPr>
        <w:t xml:space="preserve">1. Отчет главы о результатах своей деятельности и деятельности </w:t>
      </w:r>
      <w:proofErr w:type="gramStart"/>
      <w:r w:rsidRPr="00150D5E">
        <w:rPr>
          <w:rFonts w:ascii="Times New Roman" w:hAnsi="Times New Roman" w:cs="Times New Roman"/>
          <w:sz w:val="28"/>
          <w:szCs w:val="28"/>
        </w:rPr>
        <w:t>администрации  Веселовского</w:t>
      </w:r>
      <w:proofErr w:type="gramEnd"/>
      <w:r w:rsidRPr="00150D5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2017 год принять к сведению (прилагается).</w:t>
      </w:r>
    </w:p>
    <w:p w:rsidR="00150D5E" w:rsidRPr="00150D5E" w:rsidRDefault="00150D5E" w:rsidP="00150D5E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5E">
        <w:rPr>
          <w:rFonts w:ascii="Times New Roman" w:hAnsi="Times New Roman" w:cs="Times New Roman"/>
          <w:sz w:val="28"/>
          <w:szCs w:val="28"/>
        </w:rPr>
        <w:t xml:space="preserve">2. Признать работу главы и </w:t>
      </w:r>
      <w:proofErr w:type="gramStart"/>
      <w:r w:rsidRPr="00150D5E">
        <w:rPr>
          <w:rFonts w:ascii="Times New Roman" w:hAnsi="Times New Roman" w:cs="Times New Roman"/>
          <w:sz w:val="28"/>
          <w:szCs w:val="28"/>
        </w:rPr>
        <w:t>администрации  Веселовского</w:t>
      </w:r>
      <w:proofErr w:type="gramEnd"/>
      <w:r w:rsidRPr="00150D5E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 удовлетворительной.</w:t>
      </w:r>
    </w:p>
    <w:p w:rsidR="00150D5E" w:rsidRPr="00150D5E" w:rsidRDefault="00150D5E" w:rsidP="00150D5E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5E">
        <w:rPr>
          <w:rFonts w:ascii="Times New Roman" w:hAnsi="Times New Roman" w:cs="Times New Roman"/>
          <w:sz w:val="28"/>
          <w:szCs w:val="28"/>
        </w:rPr>
        <w:t xml:space="preserve">3. Обнародовать отчёт главы о результатах своей деятельности и деятельности администрации    Веселовского сельского поселения Павловского района за 2017 </w:t>
      </w:r>
      <w:proofErr w:type="gramStart"/>
      <w:r w:rsidRPr="00150D5E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150D5E">
        <w:rPr>
          <w:rFonts w:ascii="Times New Roman" w:hAnsi="Times New Roman" w:cs="Times New Roman"/>
          <w:sz w:val="28"/>
          <w:szCs w:val="28"/>
        </w:rPr>
        <w:t xml:space="preserve"> местах для обнародования муниципальных правовых актов и разместить   на официальном сайте администрации   Веселовского сельского поселения Павловского района  в сети «Интернет».</w:t>
      </w:r>
    </w:p>
    <w:p w:rsidR="00150D5E" w:rsidRPr="00150D5E" w:rsidRDefault="00150D5E" w:rsidP="00150D5E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5E">
        <w:rPr>
          <w:rFonts w:ascii="Times New Roman" w:hAnsi="Times New Roman" w:cs="Times New Roman"/>
          <w:sz w:val="28"/>
          <w:szCs w:val="28"/>
        </w:rPr>
        <w:t xml:space="preserve">4. Контроль </w:t>
      </w:r>
      <w:proofErr w:type="gramStart"/>
      <w:r w:rsidRPr="00150D5E">
        <w:rPr>
          <w:rFonts w:ascii="Times New Roman" w:hAnsi="Times New Roman" w:cs="Times New Roman"/>
          <w:sz w:val="28"/>
          <w:szCs w:val="28"/>
        </w:rPr>
        <w:t>за  выполнением</w:t>
      </w:r>
      <w:proofErr w:type="gramEnd"/>
      <w:r w:rsidRPr="00150D5E">
        <w:rPr>
          <w:rFonts w:ascii="Times New Roman" w:hAnsi="Times New Roman" w:cs="Times New Roman"/>
          <w:sz w:val="28"/>
          <w:szCs w:val="28"/>
        </w:rPr>
        <w:t xml:space="preserve">  настоящего решения возложить на манда</w:t>
      </w:r>
      <w:r w:rsidRPr="00150D5E">
        <w:rPr>
          <w:rFonts w:ascii="Times New Roman" w:hAnsi="Times New Roman" w:cs="Times New Roman"/>
          <w:sz w:val="28"/>
          <w:szCs w:val="28"/>
        </w:rPr>
        <w:t>т</w:t>
      </w:r>
      <w:r w:rsidRPr="00150D5E">
        <w:rPr>
          <w:rFonts w:ascii="Times New Roman" w:hAnsi="Times New Roman" w:cs="Times New Roman"/>
          <w:sz w:val="28"/>
          <w:szCs w:val="28"/>
        </w:rPr>
        <w:t>ную  комиссию Совета Веселовского сельского поселения Павловского района (Новикова В.Н.).</w:t>
      </w:r>
    </w:p>
    <w:p w:rsidR="00150D5E" w:rsidRPr="00150D5E" w:rsidRDefault="00150D5E" w:rsidP="00150D5E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5E">
        <w:rPr>
          <w:rFonts w:ascii="Times New Roman" w:hAnsi="Times New Roman" w:cs="Times New Roman"/>
          <w:sz w:val="28"/>
          <w:szCs w:val="28"/>
        </w:rPr>
        <w:t xml:space="preserve">5. Решение вступает в силу со дня </w:t>
      </w:r>
      <w:proofErr w:type="gramStart"/>
      <w:r w:rsidRPr="00150D5E">
        <w:rPr>
          <w:rFonts w:ascii="Times New Roman" w:hAnsi="Times New Roman" w:cs="Times New Roman"/>
          <w:sz w:val="28"/>
          <w:szCs w:val="28"/>
        </w:rPr>
        <w:t>его  принятия</w:t>
      </w:r>
      <w:proofErr w:type="gramEnd"/>
      <w:r w:rsidRPr="00150D5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150D5E" w:rsidRDefault="00150D5E" w:rsidP="00150D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50D5E" w:rsidRPr="00150D5E" w:rsidRDefault="00150D5E" w:rsidP="00150D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D5E">
        <w:rPr>
          <w:rFonts w:ascii="Times New Roman" w:hAnsi="Times New Roman" w:cs="Times New Roman"/>
          <w:sz w:val="28"/>
          <w:szCs w:val="28"/>
        </w:rPr>
        <w:t>Глава  Веселовского</w:t>
      </w:r>
      <w:proofErr w:type="gramEnd"/>
      <w:r w:rsidRPr="00150D5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50D5E" w:rsidRPr="00150D5E" w:rsidRDefault="00150D5E" w:rsidP="00150D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50D5E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  </w:t>
      </w:r>
      <w:proofErr w:type="spellStart"/>
      <w:r w:rsidRPr="00150D5E">
        <w:rPr>
          <w:rFonts w:ascii="Times New Roman" w:hAnsi="Times New Roman" w:cs="Times New Roman"/>
          <w:sz w:val="28"/>
          <w:szCs w:val="28"/>
        </w:rPr>
        <w:t>С.В.Мороз</w:t>
      </w:r>
      <w:proofErr w:type="spellEnd"/>
    </w:p>
    <w:p w:rsidR="00E16213" w:rsidRPr="00150D5E" w:rsidRDefault="00E16213" w:rsidP="00150D5E">
      <w:pPr>
        <w:spacing w:line="240" w:lineRule="auto"/>
        <w:jc w:val="center"/>
        <w:rPr>
          <w:rFonts w:ascii="AGCrownStyle" w:hAnsi="AGCrownStyle" w:cs="AGCrownStyle"/>
          <w:b/>
          <w:bCs/>
          <w:sz w:val="32"/>
          <w:szCs w:val="32"/>
        </w:rPr>
      </w:pPr>
      <w:r w:rsidRPr="00150D5E">
        <w:rPr>
          <w:rFonts w:ascii="AGCrownStyle Cyr" w:hAnsi="AGCrownStyle Cyr" w:cs="AGCrownStyle Cyr"/>
          <w:b/>
          <w:bCs/>
          <w:sz w:val="32"/>
          <w:szCs w:val="32"/>
        </w:rPr>
        <w:lastRenderedPageBreak/>
        <w:t>Отчет</w:t>
      </w:r>
      <w:r w:rsidR="00150D5E">
        <w:rPr>
          <w:rFonts w:asciiTheme="minorHAnsi" w:hAnsiTheme="minorHAnsi" w:cs="AGCrownStyle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Pr="00150D5E">
        <w:rPr>
          <w:rFonts w:ascii="AGCrownStyle Cyr" w:hAnsi="AGCrownStyle Cyr" w:cs="AGCrownStyle Cyr"/>
          <w:b/>
          <w:bCs/>
          <w:sz w:val="32"/>
          <w:szCs w:val="32"/>
        </w:rPr>
        <w:t xml:space="preserve">о результатах деятельности главы сельского поселения и </w:t>
      </w:r>
      <w:proofErr w:type="gramStart"/>
      <w:r w:rsidRPr="00150D5E">
        <w:rPr>
          <w:rFonts w:ascii="AGCrownStyle Cyr" w:hAnsi="AGCrownStyle Cyr" w:cs="AGCrownStyle Cyr"/>
          <w:b/>
          <w:bCs/>
          <w:sz w:val="32"/>
          <w:szCs w:val="32"/>
        </w:rPr>
        <w:t>администрации  Веселовского</w:t>
      </w:r>
      <w:proofErr w:type="gramEnd"/>
      <w:r w:rsidRPr="00150D5E">
        <w:rPr>
          <w:rFonts w:ascii="AGCrownStyle Cyr" w:hAnsi="AGCrownStyle Cyr" w:cs="AGCrownStyle Cyr"/>
          <w:b/>
          <w:bCs/>
          <w:sz w:val="32"/>
          <w:szCs w:val="32"/>
        </w:rPr>
        <w:t xml:space="preserve"> сельского поселения</w:t>
      </w:r>
      <w:r w:rsidRPr="00150D5E">
        <w:rPr>
          <w:rFonts w:ascii="AGCrownStyle Cyr" w:hAnsi="AGCrownStyle Cyr" w:cs="AGCrownStyle Cyr"/>
          <w:b/>
          <w:bCs/>
          <w:sz w:val="32"/>
          <w:szCs w:val="32"/>
        </w:rPr>
        <w:br/>
        <w:t>за  201</w:t>
      </w:r>
      <w:r w:rsidRPr="00150D5E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150D5E">
        <w:rPr>
          <w:rFonts w:ascii="AGCrownStyle Cyr" w:hAnsi="AGCrownStyle Cyr" w:cs="AGCrownStyle Cyr"/>
          <w:b/>
          <w:bCs/>
          <w:sz w:val="32"/>
          <w:szCs w:val="32"/>
        </w:rPr>
        <w:t xml:space="preserve"> года</w:t>
      </w:r>
    </w:p>
    <w:p w:rsidR="00E16213" w:rsidRPr="00DD76E0" w:rsidRDefault="00E16213">
      <w:pPr>
        <w:spacing w:after="120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</w:p>
    <w:p w:rsidR="00E16213" w:rsidRPr="00DD76E0" w:rsidRDefault="00E16213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Введение:</w:t>
      </w:r>
    </w:p>
    <w:p w:rsidR="00E16213" w:rsidRPr="00DD76E0" w:rsidRDefault="00E1621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Уважаемые депутаты, жители поселения, гости и приглашенные!</w:t>
      </w:r>
    </w:p>
    <w:p w:rsidR="004D06E2" w:rsidRPr="00DD76E0" w:rsidRDefault="00E1621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Сегодня мы -  участники открытой сессии Совета Веселовского сельского поселения</w:t>
      </w:r>
      <w:r w:rsidR="004D06E2" w:rsidRPr="00DD76E0">
        <w:rPr>
          <w:rFonts w:ascii="Times New Roman" w:hAnsi="Times New Roman" w:cs="Times New Roman"/>
          <w:sz w:val="36"/>
          <w:szCs w:val="36"/>
        </w:rPr>
        <w:t>, собрались здесь</w:t>
      </w:r>
      <w:r w:rsidRPr="00DD76E0">
        <w:rPr>
          <w:rFonts w:ascii="Times New Roman" w:hAnsi="Times New Roman" w:cs="Times New Roman"/>
          <w:sz w:val="36"/>
          <w:szCs w:val="36"/>
        </w:rPr>
        <w:t xml:space="preserve"> с главной </w:t>
      </w:r>
      <w:r w:rsidR="004D06E2" w:rsidRPr="00DD76E0">
        <w:rPr>
          <w:rFonts w:ascii="Times New Roman" w:hAnsi="Times New Roman" w:cs="Times New Roman"/>
          <w:sz w:val="36"/>
          <w:szCs w:val="36"/>
        </w:rPr>
        <w:t>задачей подвести итоги работы за 2017 год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главы поселения и администрации Веселовского сельского поселения</w:t>
      </w:r>
      <w:r w:rsidR="0036289E" w:rsidRPr="00DD76E0">
        <w:rPr>
          <w:rFonts w:ascii="Times New Roman" w:hAnsi="Times New Roman" w:cs="Times New Roman"/>
          <w:sz w:val="36"/>
          <w:szCs w:val="36"/>
        </w:rPr>
        <w:t xml:space="preserve"> в целом.</w:t>
      </w:r>
    </w:p>
    <w:p w:rsidR="00E16213" w:rsidRPr="00DD76E0" w:rsidRDefault="004D06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Я представлю ва</w:t>
      </w:r>
      <w:r w:rsidR="0036289E" w:rsidRPr="00DD76E0">
        <w:rPr>
          <w:rFonts w:ascii="Times New Roman" w:hAnsi="Times New Roman" w:cs="Times New Roman"/>
          <w:sz w:val="36"/>
          <w:szCs w:val="36"/>
        </w:rPr>
        <w:t>шему вниманию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основные, наиболее важные показатели работы администрации за отчетный период, которые м</w:t>
      </w:r>
      <w:r w:rsidR="00E16213" w:rsidRPr="00DD76E0">
        <w:rPr>
          <w:rFonts w:ascii="Times New Roman" w:hAnsi="Times New Roman" w:cs="Times New Roman"/>
          <w:sz w:val="36"/>
          <w:szCs w:val="36"/>
        </w:rPr>
        <w:t>ы</w:t>
      </w:r>
      <w:r w:rsidR="000D47C1" w:rsidRPr="00DD76E0">
        <w:rPr>
          <w:rFonts w:ascii="Times New Roman" w:hAnsi="Times New Roman" w:cs="Times New Roman"/>
          <w:sz w:val="36"/>
          <w:szCs w:val="36"/>
        </w:rPr>
        <w:t xml:space="preserve"> с </w:t>
      </w:r>
      <w:r w:rsidRPr="00DD76E0">
        <w:rPr>
          <w:rFonts w:ascii="Times New Roman" w:hAnsi="Times New Roman" w:cs="Times New Roman"/>
          <w:sz w:val="36"/>
          <w:szCs w:val="36"/>
        </w:rPr>
        <w:t>в</w:t>
      </w:r>
      <w:r w:rsidR="000D47C1" w:rsidRPr="00DD76E0">
        <w:rPr>
          <w:rFonts w:ascii="Times New Roman" w:hAnsi="Times New Roman" w:cs="Times New Roman"/>
          <w:sz w:val="36"/>
          <w:szCs w:val="36"/>
        </w:rPr>
        <w:t>ами</w:t>
      </w:r>
      <w:r w:rsidR="004502AC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рассмотрим и </w:t>
      </w:r>
      <w:r w:rsidR="00E16213" w:rsidRPr="00DD76E0">
        <w:rPr>
          <w:rFonts w:ascii="Times New Roman" w:hAnsi="Times New Roman" w:cs="Times New Roman"/>
          <w:sz w:val="36"/>
          <w:szCs w:val="36"/>
        </w:rPr>
        <w:t>проанализируем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А та</w:t>
      </w:r>
      <w:r w:rsidR="000D47C1" w:rsidRPr="00DD76E0">
        <w:rPr>
          <w:rFonts w:ascii="Times New Roman" w:hAnsi="Times New Roman" w:cs="Times New Roman"/>
          <w:sz w:val="36"/>
          <w:szCs w:val="36"/>
        </w:rPr>
        <w:t>к же я</w:t>
      </w:r>
      <w:r w:rsidR="0036289E" w:rsidRPr="00DD76E0">
        <w:rPr>
          <w:rFonts w:ascii="Times New Roman" w:hAnsi="Times New Roman" w:cs="Times New Roman"/>
          <w:sz w:val="36"/>
          <w:szCs w:val="36"/>
        </w:rPr>
        <w:t xml:space="preserve"> доложу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о планах на 2018 г.</w:t>
      </w:r>
    </w:p>
    <w:p w:rsidR="0036289E" w:rsidRPr="00DD76E0" w:rsidRDefault="003628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16213" w:rsidRPr="00DD76E0" w:rsidRDefault="00E16213">
      <w:pPr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2. Общие сведения:</w:t>
      </w:r>
    </w:p>
    <w:p w:rsidR="004D06E2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   На данный момент в станице Веселой расположено 722 домовладения, в которых  проживает 1880 человек. Из них</w:t>
      </w:r>
      <w:r w:rsidR="004D06E2" w:rsidRPr="00DD76E0">
        <w:rPr>
          <w:rFonts w:ascii="Times New Roman" w:hAnsi="Times New Roman" w:cs="Times New Roman"/>
          <w:sz w:val="36"/>
          <w:szCs w:val="36"/>
        </w:rPr>
        <w:t>:</w:t>
      </w:r>
    </w:p>
    <w:p w:rsidR="0036289E" w:rsidRPr="00DD76E0" w:rsidRDefault="004D06E2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192</w:t>
      </w:r>
      <w:r w:rsidR="000D47C1" w:rsidRPr="00DD76E0">
        <w:rPr>
          <w:rFonts w:ascii="Times New Roman" w:hAnsi="Times New Roman" w:cs="Times New Roman"/>
          <w:sz w:val="36"/>
          <w:szCs w:val="36"/>
        </w:rPr>
        <w:t xml:space="preserve"> школьника, </w:t>
      </w:r>
      <w:r w:rsidR="0036289E" w:rsidRPr="00DD76E0">
        <w:rPr>
          <w:rFonts w:ascii="Times New Roman" w:hAnsi="Times New Roman" w:cs="Times New Roman"/>
          <w:sz w:val="36"/>
          <w:szCs w:val="36"/>
        </w:rPr>
        <w:t>учащихся СОШ № 5;</w:t>
      </w:r>
    </w:p>
    <w:p w:rsidR="0036289E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</w:t>
      </w:r>
      <w:r w:rsidR="004D06E2" w:rsidRPr="00DD76E0">
        <w:rPr>
          <w:rFonts w:ascii="Times New Roman" w:hAnsi="Times New Roman" w:cs="Times New Roman"/>
          <w:sz w:val="36"/>
          <w:szCs w:val="36"/>
        </w:rPr>
        <w:t xml:space="preserve">70 детей </w:t>
      </w:r>
      <w:r w:rsidRPr="00DD76E0">
        <w:rPr>
          <w:rFonts w:ascii="Times New Roman" w:hAnsi="Times New Roman" w:cs="Times New Roman"/>
          <w:sz w:val="36"/>
          <w:szCs w:val="36"/>
        </w:rPr>
        <w:t xml:space="preserve">- </w:t>
      </w:r>
      <w:r w:rsidR="004D06E2" w:rsidRPr="00DD76E0">
        <w:rPr>
          <w:rFonts w:ascii="Times New Roman" w:hAnsi="Times New Roman" w:cs="Times New Roman"/>
          <w:sz w:val="36"/>
          <w:szCs w:val="36"/>
        </w:rPr>
        <w:t>воспит</w:t>
      </w:r>
      <w:r w:rsidRPr="00DD76E0">
        <w:rPr>
          <w:rFonts w:ascii="Times New Roman" w:hAnsi="Times New Roman" w:cs="Times New Roman"/>
          <w:sz w:val="36"/>
          <w:szCs w:val="36"/>
        </w:rPr>
        <w:t>анников</w:t>
      </w:r>
      <w:r w:rsidR="004D06E2" w:rsidRPr="00DD76E0">
        <w:rPr>
          <w:rFonts w:ascii="Times New Roman" w:hAnsi="Times New Roman" w:cs="Times New Roman"/>
          <w:sz w:val="36"/>
          <w:szCs w:val="36"/>
        </w:rPr>
        <w:t xml:space="preserve"> МДОУ № 14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36289E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-м</w:t>
      </w:r>
      <w:r w:rsidR="00E16213" w:rsidRPr="00DD76E0">
        <w:rPr>
          <w:rFonts w:ascii="Times New Roman" w:hAnsi="Times New Roman" w:cs="Times New Roman"/>
          <w:sz w:val="36"/>
          <w:szCs w:val="36"/>
        </w:rPr>
        <w:t>олодежи до 30 лет –  383 человек</w:t>
      </w:r>
      <w:r w:rsidR="009378AE" w:rsidRPr="00DD76E0">
        <w:rPr>
          <w:rFonts w:ascii="Times New Roman" w:hAnsi="Times New Roman" w:cs="Times New Roman"/>
          <w:sz w:val="36"/>
          <w:szCs w:val="36"/>
        </w:rPr>
        <w:t>а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36289E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пенсионеров – 453 человек</w:t>
      </w:r>
      <w:r w:rsidR="009378AE" w:rsidRPr="00DD76E0">
        <w:rPr>
          <w:rFonts w:ascii="Times New Roman" w:hAnsi="Times New Roman" w:cs="Times New Roman"/>
          <w:sz w:val="36"/>
          <w:szCs w:val="36"/>
        </w:rPr>
        <w:t>а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E16213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трудоспособного населения – 1085 человек. Из них постоянно работающих на те</w:t>
      </w:r>
      <w:r w:rsidR="009378AE" w:rsidRPr="00DD76E0">
        <w:rPr>
          <w:rFonts w:ascii="Times New Roman" w:hAnsi="Times New Roman" w:cs="Times New Roman"/>
          <w:sz w:val="36"/>
          <w:szCs w:val="36"/>
        </w:rPr>
        <w:t>рритории станицы – 607 человек</w:t>
      </w:r>
      <w:r w:rsidR="00E16213" w:rsidRPr="00DD76E0">
        <w:rPr>
          <w:rFonts w:ascii="Times New Roman" w:hAnsi="Times New Roman" w:cs="Times New Roman"/>
          <w:sz w:val="36"/>
          <w:szCs w:val="36"/>
        </w:rPr>
        <w:t>, около 140  работ</w:t>
      </w:r>
      <w:r w:rsidR="009378AE" w:rsidRPr="00DD76E0">
        <w:rPr>
          <w:rFonts w:ascii="Times New Roman" w:hAnsi="Times New Roman" w:cs="Times New Roman"/>
          <w:sz w:val="36"/>
          <w:szCs w:val="36"/>
        </w:rPr>
        <w:t>ают за пределами сельского поселения 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вахтовым методом. </w:t>
      </w:r>
    </w:p>
    <w:p w:rsidR="00E16213" w:rsidRPr="00DD76E0" w:rsidRDefault="00E16213" w:rsidP="0036289E">
      <w:pPr>
        <w:pStyle w:val="af2"/>
        <w:rPr>
          <w:rFonts w:ascii="Times New Roman" w:hAnsi="Times New Roman" w:cs="Times New Roman"/>
          <w:sz w:val="36"/>
          <w:szCs w:val="36"/>
          <w:shd w:val="clear" w:color="auto" w:fill="FFFF00"/>
        </w:rPr>
      </w:pPr>
      <w:r w:rsidRPr="00DD76E0">
        <w:rPr>
          <w:rFonts w:ascii="Times New Roman" w:hAnsi="Times New Roman" w:cs="Times New Roman"/>
          <w:sz w:val="36"/>
          <w:szCs w:val="36"/>
        </w:rPr>
        <w:t>Территория Веселовского сельского поселения составляет- 9912 га.</w:t>
      </w:r>
      <w:r w:rsidR="0086403F" w:rsidRPr="00DD76E0">
        <w:rPr>
          <w:rFonts w:ascii="Times New Roman" w:hAnsi="Times New Roman" w:cs="Times New Roman"/>
          <w:sz w:val="36"/>
          <w:szCs w:val="36"/>
        </w:rPr>
        <w:t xml:space="preserve"> З</w:t>
      </w:r>
      <w:r w:rsidRPr="00DD76E0">
        <w:rPr>
          <w:rFonts w:ascii="Times New Roman" w:hAnsi="Times New Roman" w:cs="Times New Roman"/>
          <w:sz w:val="36"/>
          <w:szCs w:val="36"/>
        </w:rPr>
        <w:t xml:space="preserve">емли сельхоз.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использования  8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 916 га., из них 2 480 га являются фондом перераспределения Краснодарского края. </w:t>
      </w:r>
    </w:p>
    <w:p w:rsidR="00E16213" w:rsidRPr="00DD76E0" w:rsidRDefault="00E16213" w:rsidP="004A5DD8">
      <w:pPr>
        <w:pStyle w:val="af2"/>
        <w:shd w:val="clear" w:color="auto" w:fill="F8F8F8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lastRenderedPageBreak/>
        <w:t>Основу экономики Веселовского сельского поселения составляет агропромышленное производство. В экономике сельского поселения осуществляют свою деятельность 10 стационарных объектов розничной торговли и 39 предпринимателей, 26  крестьянских фермерских хозяйств,</w:t>
      </w:r>
      <w:r w:rsidR="009378AE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а так же</w:t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базовое хозяйство ЗАО « НИВА».</w:t>
      </w:r>
    </w:p>
    <w:p w:rsidR="00E16213" w:rsidRPr="00DD76E0" w:rsidRDefault="00E16213" w:rsidP="004A5DD8">
      <w:pPr>
        <w:shd w:val="clear" w:color="auto" w:fill="F8F8F8"/>
        <w:tabs>
          <w:tab w:val="left" w:pos="0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В личных подсобных хозяйствах Веселовского  сельского поселения на 01.01.2018 года содержится:</w:t>
      </w:r>
    </w:p>
    <w:p w:rsidR="00E16213" w:rsidRPr="00DD76E0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- 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крупного рогатого скота –353 голов</w:t>
      </w:r>
      <w:r w:rsidR="009B0F77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ы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, в т.ч.</w:t>
      </w:r>
      <w:r w:rsidR="009B0F77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коров 81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;</w:t>
      </w:r>
    </w:p>
    <w:p w:rsidR="0036289E" w:rsidRPr="00DD76E0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- </w:t>
      </w:r>
      <w:r w:rsidR="009B0F77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овец – 135 голов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,</w:t>
      </w:r>
    </w:p>
    <w:p w:rsidR="00E16213" w:rsidRPr="00DD76E0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- 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коз – 42 голов</w:t>
      </w:r>
      <w:r w:rsidR="009B0F77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ы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;</w:t>
      </w:r>
    </w:p>
    <w:p w:rsidR="00E16213" w:rsidRPr="00DD76E0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- 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кроликов -475 голов;</w:t>
      </w:r>
    </w:p>
    <w:p w:rsidR="00E16213" w:rsidRPr="00DD76E0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- 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птицы (куры, утки, гуси) – 13305 голов;</w:t>
      </w:r>
    </w:p>
    <w:p w:rsidR="00E16213" w:rsidRPr="00DD76E0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- 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лошади –3головы;</w:t>
      </w:r>
    </w:p>
    <w:p w:rsidR="00E16213" w:rsidRPr="00DD76E0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- 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пчелосемьи –124;</w:t>
      </w:r>
    </w:p>
    <w:p w:rsidR="00E16213" w:rsidRPr="00DD76E0" w:rsidRDefault="00E16213">
      <w:pPr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Свою деятельность администрация исполняет на основании ст.14 131- ФЗ «Об общих принципах организации местного самоуправления в РФ».   К вопросам местного значения поселения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 xml:space="preserve">относятся:  </w:t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составление</w:t>
      </w:r>
      <w:proofErr w:type="gramEnd"/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16213" w:rsidRPr="00DD76E0" w:rsidRDefault="00E1621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3. Бюджет:</w:t>
      </w:r>
    </w:p>
    <w:p w:rsidR="00E16213" w:rsidRPr="00DD76E0" w:rsidRDefault="00E1621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Основной целью социально-экономического развития Веселовского сельского поселения Павловского района </w:t>
      </w:r>
      <w:r w:rsidRPr="00DD76E0">
        <w:rPr>
          <w:rFonts w:ascii="Times New Roman" w:hAnsi="Times New Roman" w:cs="Times New Roman"/>
          <w:sz w:val="36"/>
          <w:szCs w:val="36"/>
        </w:rPr>
        <w:lastRenderedPageBreak/>
        <w:t>является повышение благосостояния населения, увеличение доходов граждан и обеспечение бюджетной эффективности.</w:t>
      </w:r>
    </w:p>
    <w:p w:rsidR="00E16213" w:rsidRPr="00DD76E0" w:rsidRDefault="00E1621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Ситуация в экономике прежде всего отражается на </w:t>
      </w:r>
      <w:r w:rsidRPr="00DD76E0">
        <w:rPr>
          <w:rFonts w:ascii="Times New Roman" w:hAnsi="Times New Roman" w:cs="Times New Roman"/>
          <w:b/>
          <w:bCs/>
          <w:sz w:val="36"/>
          <w:szCs w:val="36"/>
        </w:rPr>
        <w:t>ДОХОДАХ БЮДЖЕТА:</w:t>
      </w:r>
      <w:r w:rsidRPr="00DD76E0">
        <w:rPr>
          <w:rFonts w:ascii="Times New Roman" w:hAnsi="Times New Roman" w:cs="Times New Roman"/>
          <w:sz w:val="36"/>
          <w:szCs w:val="36"/>
        </w:rPr>
        <w:t xml:space="preserve"> Бюджет Веселовского сельского поселения</w:t>
      </w:r>
      <w:r w:rsidR="009B0F77" w:rsidRPr="00DD76E0">
        <w:rPr>
          <w:rFonts w:ascii="Times New Roman" w:hAnsi="Times New Roman" w:cs="Times New Roman"/>
          <w:sz w:val="36"/>
          <w:szCs w:val="36"/>
        </w:rPr>
        <w:t xml:space="preserve"> Павловского района на 2017 год</w:t>
      </w:r>
      <w:r w:rsidRPr="00DD76E0">
        <w:rPr>
          <w:rFonts w:ascii="Times New Roman" w:hAnsi="Times New Roman" w:cs="Times New Roman"/>
          <w:sz w:val="36"/>
          <w:szCs w:val="36"/>
        </w:rPr>
        <w:t xml:space="preserve"> утвержден в сумме 11159,5 тыс. руб. Бюджет поселения состоит из:</w:t>
      </w:r>
    </w:p>
    <w:p w:rsidR="009B3CD3" w:rsidRPr="00DD76E0" w:rsidRDefault="009B3CD3">
      <w:pPr>
        <w:pStyle w:val="ConsNormal"/>
        <w:widowControl/>
        <w:ind w:left="926" w:firstLine="0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 </w:t>
      </w:r>
      <w:r w:rsidR="00E16213" w:rsidRPr="00DD76E0">
        <w:rPr>
          <w:rFonts w:ascii="Times New Roman" w:hAnsi="Times New Roman" w:cs="Times New Roman"/>
          <w:sz w:val="36"/>
          <w:szCs w:val="36"/>
        </w:rPr>
        <w:t>собственных доходов,  которые составляют 7211,8 тыс. руб</w:t>
      </w:r>
      <w:r w:rsidRPr="00DD76E0">
        <w:rPr>
          <w:rFonts w:ascii="Times New Roman" w:hAnsi="Times New Roman" w:cs="Times New Roman"/>
          <w:sz w:val="36"/>
          <w:szCs w:val="36"/>
        </w:rPr>
        <w:t>.;</w:t>
      </w:r>
    </w:p>
    <w:p w:rsidR="00E16213" w:rsidRPr="00DD76E0" w:rsidRDefault="009B3CD3">
      <w:pPr>
        <w:pStyle w:val="ConsNormal"/>
        <w:widowControl/>
        <w:ind w:left="926" w:firstLine="0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 </w:t>
      </w:r>
      <w:r w:rsidR="00E16213" w:rsidRPr="00DD76E0">
        <w:rPr>
          <w:rFonts w:ascii="Times New Roman" w:hAnsi="Times New Roman" w:cs="Times New Roman"/>
          <w:sz w:val="36"/>
          <w:szCs w:val="36"/>
        </w:rPr>
        <w:t>безвозмездных поступлений -3947,6 тыс. руб.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E16213" w:rsidRPr="00DD76E0" w:rsidRDefault="00E16213" w:rsidP="00C460D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За  2017 год годовое бюджетное назначение по собственным доходам выполнено на  94,93 % - 6845,7 тыс. руб., по безвозмездным поступлениям – на 100% - 3947,6</w:t>
      </w:r>
      <w:r w:rsidR="00182A69" w:rsidRPr="00DD76E0">
        <w:rPr>
          <w:rFonts w:ascii="Times New Roman" w:hAnsi="Times New Roman" w:cs="Times New Roman"/>
          <w:sz w:val="36"/>
          <w:szCs w:val="36"/>
        </w:rPr>
        <w:t xml:space="preserve"> тыс. руб.</w:t>
      </w:r>
    </w:p>
    <w:p w:rsidR="00E16213" w:rsidRPr="00DD76E0" w:rsidRDefault="00E1621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16213" w:rsidRPr="00DD76E0" w:rsidRDefault="00E16213" w:rsidP="00A14C79">
      <w:pPr>
        <w:pStyle w:val="Con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</w:rPr>
        <w:t>Анализ недоимки Веселовского сельского поселения по местным налогам</w:t>
      </w:r>
    </w:p>
    <w:p w:rsidR="00E16213" w:rsidRPr="00DD76E0" w:rsidRDefault="00E16213" w:rsidP="003112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</w:rPr>
        <w:t xml:space="preserve">за  2017 г., </w:t>
      </w:r>
      <w:r w:rsidR="009B3CD3" w:rsidRPr="00DD76E0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Pr="00DD76E0">
        <w:rPr>
          <w:rFonts w:ascii="Times New Roman" w:hAnsi="Times New Roman" w:cs="Times New Roman"/>
          <w:b/>
          <w:bCs/>
          <w:sz w:val="36"/>
          <w:szCs w:val="36"/>
        </w:rPr>
        <w:t>тыс. руб</w:t>
      </w:r>
      <w:r w:rsidR="009B3CD3" w:rsidRPr="00DD76E0">
        <w:rPr>
          <w:rFonts w:ascii="Times New Roman" w:hAnsi="Times New Roman" w:cs="Times New Roman"/>
          <w:b/>
          <w:bCs/>
          <w:sz w:val="36"/>
          <w:szCs w:val="36"/>
        </w:rPr>
        <w:t>лей</w:t>
      </w:r>
    </w:p>
    <w:p w:rsidR="00E16213" w:rsidRPr="00DD76E0" w:rsidRDefault="00E16213" w:rsidP="003112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D76E0">
        <w:rPr>
          <w:rFonts w:ascii="Times New Roman" w:hAnsi="Times New Roman" w:cs="Times New Roman"/>
          <w:sz w:val="36"/>
          <w:szCs w:val="36"/>
        </w:rPr>
        <w:t>Недо</w:t>
      </w:r>
      <w:r w:rsidR="009B3CD3" w:rsidRPr="00DD76E0">
        <w:rPr>
          <w:rFonts w:ascii="Times New Roman" w:hAnsi="Times New Roman" w:cs="Times New Roman"/>
          <w:sz w:val="36"/>
          <w:szCs w:val="36"/>
        </w:rPr>
        <w:t>И</w:t>
      </w:r>
      <w:r w:rsidRPr="00DD76E0">
        <w:rPr>
          <w:rFonts w:ascii="Times New Roman" w:hAnsi="Times New Roman" w:cs="Times New Roman"/>
          <w:sz w:val="36"/>
          <w:szCs w:val="36"/>
        </w:rPr>
        <w:t>мка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на 1 января 2017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года  по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основным налоговым доходам (земельному налогу и налогу на имущество составляла 185 тыс. руб., а на 1 декабря  2017 года составила 66 тыс. руб.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Недо</w:t>
      </w:r>
      <w:r w:rsidR="009B3CD3" w:rsidRPr="00DD76E0">
        <w:rPr>
          <w:rFonts w:ascii="Times New Roman" w:hAnsi="Times New Roman" w:cs="Times New Roman"/>
          <w:sz w:val="36"/>
          <w:szCs w:val="36"/>
        </w:rPr>
        <w:t>И</w:t>
      </w:r>
      <w:r w:rsidRPr="00DD76E0">
        <w:rPr>
          <w:rFonts w:ascii="Times New Roman" w:hAnsi="Times New Roman" w:cs="Times New Roman"/>
          <w:sz w:val="36"/>
          <w:szCs w:val="36"/>
        </w:rPr>
        <w:t>мка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является одним из резервов бюджета Веселовского сельского поселения. По выявлению резервов и снижению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недо</w:t>
      </w:r>
      <w:r w:rsidR="009B3CD3" w:rsidRPr="00DD76E0">
        <w:rPr>
          <w:rFonts w:ascii="Times New Roman" w:hAnsi="Times New Roman" w:cs="Times New Roman"/>
          <w:sz w:val="36"/>
          <w:szCs w:val="36"/>
        </w:rPr>
        <w:t>И</w:t>
      </w:r>
      <w:r w:rsidRPr="00DD76E0">
        <w:rPr>
          <w:rFonts w:ascii="Times New Roman" w:hAnsi="Times New Roman" w:cs="Times New Roman"/>
          <w:sz w:val="36"/>
          <w:szCs w:val="36"/>
        </w:rPr>
        <w:t>мки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в 2017 году в администрации поселения было проведено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40  заседаний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межведомственной комиссии, в результате чего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недо</w:t>
      </w:r>
      <w:r w:rsidR="009B3CD3" w:rsidRPr="00DD76E0">
        <w:rPr>
          <w:rFonts w:ascii="Times New Roman" w:hAnsi="Times New Roman" w:cs="Times New Roman"/>
          <w:sz w:val="36"/>
          <w:szCs w:val="36"/>
        </w:rPr>
        <w:t>И</w:t>
      </w:r>
      <w:r w:rsidRPr="00DD76E0">
        <w:rPr>
          <w:rFonts w:ascii="Times New Roman" w:hAnsi="Times New Roman" w:cs="Times New Roman"/>
          <w:sz w:val="36"/>
          <w:szCs w:val="36"/>
        </w:rPr>
        <w:t>мка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по основным налоговым доходам погашена на 64,3%. </w:t>
      </w:r>
    </w:p>
    <w:p w:rsidR="00E16213" w:rsidRPr="00DD76E0" w:rsidRDefault="00E16213" w:rsidP="003112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sz w:val="36"/>
          <w:szCs w:val="36"/>
          <w:u w:val="single"/>
        </w:rPr>
        <w:t>Задачи на 2018 год:</w:t>
      </w:r>
    </w:p>
    <w:p w:rsidR="00E16213" w:rsidRPr="00DD76E0" w:rsidRDefault="00E16213" w:rsidP="003112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-выявление дополнительных резервов по увеличению налогооблагаемой базы</w:t>
      </w:r>
      <w:r w:rsidR="009B3CD3" w:rsidRPr="00DD76E0">
        <w:rPr>
          <w:rFonts w:ascii="Times New Roman" w:hAnsi="Times New Roman" w:cs="Times New Roman"/>
          <w:sz w:val="36"/>
          <w:szCs w:val="36"/>
        </w:rPr>
        <w:t>;</w:t>
      </w:r>
    </w:p>
    <w:p w:rsidR="00E16213" w:rsidRPr="00DD76E0" w:rsidRDefault="00E16213" w:rsidP="00B148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 дальнейшая работа по взысканию образовавшейся задолженности по налоговым и неналоговым платежам.</w:t>
      </w:r>
    </w:p>
    <w:p w:rsidR="00B14838" w:rsidRPr="00DD76E0" w:rsidRDefault="00B14838" w:rsidP="00B148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E16213" w:rsidRPr="00DD76E0" w:rsidRDefault="00E1621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</w:rPr>
        <w:t>Анализ расходов бюджета</w:t>
      </w:r>
    </w:p>
    <w:p w:rsidR="00E16213" w:rsidRPr="00DD76E0" w:rsidRDefault="00E16213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lastRenderedPageBreak/>
        <w:t>Расходная часть бюджета Веселовского сельского поселения за 2017 год составила 12974,5 тыс. руб.  На 1  января 2018 г. фактические расходы составили 86,48%</w:t>
      </w:r>
      <w:r w:rsidR="009B3CD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, что составило </w:t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11219,8 тыс. руб.</w:t>
      </w:r>
    </w:p>
    <w:p w:rsidR="009B3CD3" w:rsidRPr="00DD76E0" w:rsidRDefault="009B0F77" w:rsidP="009B3CD3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Расходы бюджета  за  2017 год</w:t>
      </w:r>
      <w:r w:rsidR="00E1621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 осуществлялись согласно бюджетной росписи, полномочиям и принятым программам. </w:t>
      </w:r>
    </w:p>
    <w:p w:rsidR="00E16213" w:rsidRPr="00DD76E0" w:rsidRDefault="00E16213" w:rsidP="009B3C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D76E0">
        <w:rPr>
          <w:rFonts w:ascii="Times New Roman" w:hAnsi="Times New Roman" w:cs="Times New Roman"/>
          <w:color w:val="000000"/>
          <w:sz w:val="36"/>
          <w:szCs w:val="36"/>
        </w:rPr>
        <w:t xml:space="preserve">В 2017 году Веселовское сельское поселение участвовало в реализации ведомственных и краевых целевых программ на условиях </w:t>
      </w:r>
      <w:proofErr w:type="spellStart"/>
      <w:r w:rsidRPr="00DD76E0">
        <w:rPr>
          <w:rFonts w:ascii="Times New Roman" w:hAnsi="Times New Roman" w:cs="Times New Roman"/>
          <w:color w:val="000000"/>
          <w:sz w:val="36"/>
          <w:szCs w:val="36"/>
        </w:rPr>
        <w:t>софинансирования</w:t>
      </w:r>
      <w:proofErr w:type="spellEnd"/>
      <w:r w:rsidRPr="00DD76E0">
        <w:rPr>
          <w:rFonts w:ascii="Times New Roman" w:hAnsi="Times New Roman" w:cs="Times New Roman"/>
          <w:color w:val="000000"/>
          <w:sz w:val="36"/>
          <w:szCs w:val="36"/>
        </w:rPr>
        <w:t xml:space="preserve"> из местного бюджета.</w:t>
      </w:r>
    </w:p>
    <w:p w:rsidR="00E16213" w:rsidRPr="00DD76E0" w:rsidRDefault="009B0F77" w:rsidP="00D015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D76E0">
        <w:rPr>
          <w:rFonts w:ascii="Times New Roman" w:hAnsi="Times New Roman" w:cs="Times New Roman"/>
          <w:color w:val="000000"/>
          <w:sz w:val="36"/>
          <w:szCs w:val="36"/>
        </w:rPr>
        <w:t xml:space="preserve">На </w:t>
      </w:r>
      <w:proofErr w:type="spellStart"/>
      <w:r w:rsidRPr="00DD76E0">
        <w:rPr>
          <w:rFonts w:ascii="Times New Roman" w:hAnsi="Times New Roman" w:cs="Times New Roman"/>
          <w:color w:val="000000"/>
          <w:sz w:val="36"/>
          <w:szCs w:val="36"/>
        </w:rPr>
        <w:t>реализацию</w:t>
      </w:r>
      <w:r w:rsidR="00E16213" w:rsidRPr="00DD76E0">
        <w:rPr>
          <w:rFonts w:ascii="Times New Roman" w:hAnsi="Times New Roman" w:cs="Times New Roman"/>
          <w:color w:val="000000"/>
          <w:sz w:val="36"/>
          <w:szCs w:val="36"/>
        </w:rPr>
        <w:t>софинансирования</w:t>
      </w:r>
      <w:proofErr w:type="spellEnd"/>
      <w:r w:rsidR="00E16213" w:rsidRPr="00DD76E0">
        <w:rPr>
          <w:rFonts w:ascii="Times New Roman" w:hAnsi="Times New Roman" w:cs="Times New Roman"/>
          <w:color w:val="000000"/>
          <w:sz w:val="36"/>
          <w:szCs w:val="36"/>
        </w:rPr>
        <w:t xml:space="preserve"> ведомственных и краевых целевых программ выделено из:</w:t>
      </w:r>
    </w:p>
    <w:p w:rsidR="00E16213" w:rsidRPr="00DD76E0" w:rsidRDefault="00E16213" w:rsidP="00D01556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D76E0">
        <w:rPr>
          <w:rFonts w:ascii="Times New Roman" w:hAnsi="Times New Roman" w:cs="Times New Roman"/>
          <w:color w:val="000000"/>
          <w:sz w:val="36"/>
          <w:szCs w:val="36"/>
        </w:rPr>
        <w:t>краевого бюджета – 960,9 тыс. руб.</w:t>
      </w:r>
    </w:p>
    <w:p w:rsidR="00E16213" w:rsidRPr="00DD76E0" w:rsidRDefault="00E16213" w:rsidP="00D01556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D76E0">
        <w:rPr>
          <w:rFonts w:ascii="Times New Roman" w:hAnsi="Times New Roman" w:cs="Times New Roman"/>
          <w:color w:val="000000"/>
          <w:sz w:val="36"/>
          <w:szCs w:val="36"/>
        </w:rPr>
        <w:t xml:space="preserve">местного бюджета – 54,6 тыс. руб. 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>В 2017 году на уровень района передавались следующие полномочия: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содержание контрольно-счетной палаты межбюджетные трансферты - план </w:t>
      </w:r>
      <w:r w:rsidRPr="00DD76E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37,1</w:t>
      </w: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руб., фактически перечислено- 37,1 тыс. руб.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осуществление муниципальных закупок межбюджетные трансферты - план </w:t>
      </w:r>
      <w:r w:rsidRPr="00DD76E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25,6</w:t>
      </w: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руб., фактически перечислено-25,6 тыс. руб.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>Одним из немаловажных факторов в увеличении доходной части  бюджета является инвестиционная политика. Инвестиционная политика поселения заключается, прежде всего, в оказании методической и финансовой помощи субъектам.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>Что касается малого и среднего бизнеса то  администрацией поселения принята программа «Об утверждении ведомственной целевой программы «Развитие малого и среднего предпринимательства в Веселовском сельском поселении на 2017-2020 годы», основной целью, которой является создание условий для развития малого и среднего предпринимательства. Реализация, которой позволит:</w:t>
      </w:r>
    </w:p>
    <w:p w:rsidR="007F3A95" w:rsidRPr="00DD76E0" w:rsidRDefault="00C460D7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- </w:t>
      </w:r>
      <w:r w:rsidR="007F3A95"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>совершенствовать систему государственной поддержки малого и среднего предпринимательства;</w:t>
      </w:r>
    </w:p>
    <w:p w:rsidR="007F3A95" w:rsidRPr="00DD76E0" w:rsidRDefault="00C460D7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7F3A95"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обеспечить развитие малого предпринимательства в приоритетных направлениях социально-экономического развития сельского поселения.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>Для достижения этой цели предусматривается решение следующих задач: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>-совершенствование внешней среды для развития малого предпринимательства;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>-финансовой поддержки субъектов малого и среднего предпринимательства;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D76E0">
        <w:rPr>
          <w:rFonts w:ascii="Times New Roman" w:hAnsi="Times New Roman" w:cs="Times New Roman"/>
          <w:color w:val="000000" w:themeColor="text1"/>
          <w:sz w:val="36"/>
          <w:szCs w:val="36"/>
        </w:rPr>
        <w:t>-развитие инфраструктуры.</w:t>
      </w:r>
    </w:p>
    <w:p w:rsidR="007F3A95" w:rsidRPr="00DD76E0" w:rsidRDefault="007F3A95" w:rsidP="007F3A95">
      <w:pPr>
        <w:tabs>
          <w:tab w:val="left" w:pos="2235"/>
        </w:tabs>
        <w:spacing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DD76E0">
        <w:rPr>
          <w:rFonts w:ascii="Times New Roman" w:hAnsi="Times New Roman"/>
          <w:sz w:val="36"/>
          <w:szCs w:val="36"/>
        </w:rPr>
        <w:t xml:space="preserve"> На основании Порядка выплаты субсидий, утвержденных постановлением администрации муниципального образования Павловского район № 1194 от 06.09.2017 года «Об утверждении Порядка предоставления субсидий малым формам хозяйствования в агропромышленном комплексе на территории Павловского района» 37 ЛПХ Веселовского поселения получили субсидии за сданное молоко -446,2 тыс.руб., мясо-10,2 </w:t>
      </w:r>
      <w:proofErr w:type="spellStart"/>
      <w:r w:rsidRPr="00DD76E0">
        <w:rPr>
          <w:rFonts w:ascii="Times New Roman" w:hAnsi="Times New Roman"/>
          <w:sz w:val="36"/>
          <w:szCs w:val="36"/>
        </w:rPr>
        <w:t>тыс.руб,осеменение</w:t>
      </w:r>
      <w:proofErr w:type="spellEnd"/>
      <w:r w:rsidRPr="00DD76E0">
        <w:rPr>
          <w:rFonts w:ascii="Times New Roman" w:hAnsi="Times New Roman"/>
          <w:sz w:val="36"/>
          <w:szCs w:val="36"/>
        </w:rPr>
        <w:t xml:space="preserve"> КРС-13 </w:t>
      </w:r>
      <w:proofErr w:type="spellStart"/>
      <w:r w:rsidRPr="00DD76E0">
        <w:rPr>
          <w:rFonts w:ascii="Times New Roman" w:hAnsi="Times New Roman"/>
          <w:sz w:val="36"/>
          <w:szCs w:val="36"/>
        </w:rPr>
        <w:t>тыс.руб</w:t>
      </w:r>
      <w:proofErr w:type="spellEnd"/>
      <w:r w:rsidRPr="00DD76E0">
        <w:rPr>
          <w:rFonts w:ascii="Times New Roman" w:hAnsi="Times New Roman"/>
          <w:sz w:val="36"/>
          <w:szCs w:val="36"/>
        </w:rPr>
        <w:t xml:space="preserve"> и строительство теплиц -17</w:t>
      </w:r>
      <w:r w:rsidR="00932FA6" w:rsidRPr="00DD76E0">
        <w:rPr>
          <w:rFonts w:ascii="Times New Roman" w:hAnsi="Times New Roman"/>
          <w:sz w:val="36"/>
          <w:szCs w:val="36"/>
        </w:rPr>
        <w:t>,</w:t>
      </w:r>
      <w:r w:rsidRPr="00DD76E0">
        <w:rPr>
          <w:rFonts w:ascii="Times New Roman" w:hAnsi="Times New Roman"/>
          <w:sz w:val="36"/>
          <w:szCs w:val="36"/>
        </w:rPr>
        <w:t xml:space="preserve">7 тыс.руб. 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Следующее полномочие, которым наделена администрация-это</w:t>
      </w:r>
    </w:p>
    <w:p w:rsidR="00E16213" w:rsidRPr="00DD76E0" w:rsidRDefault="00E16213" w:rsidP="008B1F4A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213" w:rsidRPr="00DD76E0" w:rsidRDefault="00E16213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shd w:val="clear" w:color="auto" w:fill="FF0000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установление, изменение и отмена местных налогов и сборов поселения;</w:t>
      </w:r>
    </w:p>
    <w:p w:rsidR="00E16213" w:rsidRPr="00DD76E0" w:rsidRDefault="00E16213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Одними из основных доходов бюджета поселения являются земельный налог и налог на имущество физических лиц                          Ставки земельного налога:</w:t>
      </w:r>
    </w:p>
    <w:p w:rsidR="00E16213" w:rsidRPr="00DD76E0" w:rsidRDefault="00E16213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0449CA" w:rsidRPr="00DD76E0">
        <w:rPr>
          <w:rFonts w:ascii="Times New Roman" w:hAnsi="Times New Roman" w:cs="Times New Roman"/>
          <w:sz w:val="36"/>
          <w:szCs w:val="36"/>
        </w:rPr>
        <w:t xml:space="preserve">0,2% от кадастровой стоимости-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для  ведения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личного подсобного хозяйства;</w:t>
      </w:r>
    </w:p>
    <w:p w:rsidR="00E16213" w:rsidRPr="00DD76E0" w:rsidRDefault="00E16213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lastRenderedPageBreak/>
        <w:t>-0,3%</w:t>
      </w:r>
      <w:r w:rsidR="000449CA" w:rsidRPr="00DD76E0">
        <w:rPr>
          <w:rFonts w:ascii="Times New Roman" w:hAnsi="Times New Roman" w:cs="Times New Roman"/>
          <w:sz w:val="36"/>
          <w:szCs w:val="36"/>
        </w:rPr>
        <w:t xml:space="preserve"> от</w:t>
      </w:r>
      <w:r w:rsidRPr="00DD76E0">
        <w:rPr>
          <w:rFonts w:ascii="Times New Roman" w:hAnsi="Times New Roman" w:cs="Times New Roman"/>
          <w:sz w:val="36"/>
          <w:szCs w:val="36"/>
        </w:rPr>
        <w:t xml:space="preserve"> кадастровой стоимости </w:t>
      </w:r>
      <w:r w:rsidR="000449CA" w:rsidRPr="00DD76E0">
        <w:rPr>
          <w:rFonts w:ascii="Times New Roman" w:hAnsi="Times New Roman" w:cs="Times New Roman"/>
          <w:sz w:val="36"/>
          <w:szCs w:val="36"/>
        </w:rPr>
        <w:t xml:space="preserve">- </w:t>
      </w:r>
      <w:r w:rsidRPr="00DD76E0">
        <w:rPr>
          <w:rFonts w:ascii="Times New Roman" w:hAnsi="Times New Roman" w:cs="Times New Roman"/>
          <w:sz w:val="36"/>
          <w:szCs w:val="36"/>
        </w:rPr>
        <w:t>в отношении  земельных участков, имеющих два и более вида разрешенного использования земли;</w:t>
      </w:r>
    </w:p>
    <w:p w:rsidR="00E16213" w:rsidRPr="00DD76E0" w:rsidRDefault="00E16213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-0,3%</w:t>
      </w:r>
      <w:r w:rsidR="000449CA" w:rsidRPr="00DD76E0">
        <w:rPr>
          <w:rFonts w:ascii="Times New Roman" w:hAnsi="Times New Roman" w:cs="Times New Roman"/>
          <w:sz w:val="36"/>
          <w:szCs w:val="36"/>
        </w:rPr>
        <w:t xml:space="preserve"> от</w:t>
      </w:r>
      <w:r w:rsidRPr="00DD76E0">
        <w:rPr>
          <w:rFonts w:ascii="Times New Roman" w:hAnsi="Times New Roman" w:cs="Times New Roman"/>
          <w:sz w:val="36"/>
          <w:szCs w:val="36"/>
        </w:rPr>
        <w:t xml:space="preserve"> кадастровой стоимости в отношении земельных участков, отнесенных к землям сельскохозяйственного назначения;</w:t>
      </w:r>
    </w:p>
    <w:p w:rsidR="00E16213" w:rsidRPr="00DD76E0" w:rsidRDefault="00E16213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-1,5% </w:t>
      </w:r>
      <w:r w:rsidR="000449CA" w:rsidRPr="00DD76E0">
        <w:rPr>
          <w:rFonts w:ascii="Times New Roman" w:hAnsi="Times New Roman" w:cs="Times New Roman"/>
          <w:sz w:val="36"/>
          <w:szCs w:val="36"/>
        </w:rPr>
        <w:t xml:space="preserve">от </w:t>
      </w:r>
      <w:r w:rsidRPr="00DD76E0">
        <w:rPr>
          <w:rFonts w:ascii="Times New Roman" w:hAnsi="Times New Roman" w:cs="Times New Roman"/>
          <w:sz w:val="36"/>
          <w:szCs w:val="36"/>
        </w:rPr>
        <w:t xml:space="preserve">кадастровой стоимости в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отношении  прочих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земельных участков . </w:t>
      </w:r>
    </w:p>
    <w:p w:rsidR="00E16213" w:rsidRPr="00DD76E0" w:rsidRDefault="00E16213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sz w:val="36"/>
          <w:szCs w:val="36"/>
          <w:u w:val="single"/>
        </w:rPr>
        <w:t>Ставки налога на имущество физических лиц:</w:t>
      </w:r>
    </w:p>
    <w:p w:rsidR="00E16213" w:rsidRPr="00DD76E0" w:rsidRDefault="00E16213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зависимости от суммарной инвентаризационной стоимости имущества:</w:t>
      </w:r>
    </w:p>
    <w:p w:rsidR="00E16213" w:rsidRPr="00DD76E0" w:rsidRDefault="00932FA6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 </w:t>
      </w:r>
      <w:r w:rsidR="00E16213" w:rsidRPr="00DD76E0">
        <w:rPr>
          <w:rFonts w:ascii="Times New Roman" w:hAnsi="Times New Roman" w:cs="Times New Roman"/>
          <w:sz w:val="36"/>
          <w:szCs w:val="36"/>
        </w:rPr>
        <w:t>До 300 тыс-0,10%</w:t>
      </w:r>
    </w:p>
    <w:p w:rsidR="00E16213" w:rsidRPr="00DD76E0" w:rsidRDefault="000449CA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 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Свыше 300 </w:t>
      </w:r>
      <w:proofErr w:type="spellStart"/>
      <w:r w:rsidR="00E16213" w:rsidRPr="00DD76E0">
        <w:rPr>
          <w:rFonts w:ascii="Times New Roman" w:hAnsi="Times New Roman" w:cs="Times New Roman"/>
          <w:sz w:val="36"/>
          <w:szCs w:val="36"/>
        </w:rPr>
        <w:t>тыс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и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до 500 </w:t>
      </w:r>
      <w:proofErr w:type="spellStart"/>
      <w:r w:rsidR="00E16213" w:rsidRPr="00DD76E0">
        <w:rPr>
          <w:rFonts w:ascii="Times New Roman" w:hAnsi="Times New Roman" w:cs="Times New Roman"/>
          <w:sz w:val="36"/>
          <w:szCs w:val="36"/>
        </w:rPr>
        <w:t>тыс</w:t>
      </w:r>
      <w:proofErr w:type="spellEnd"/>
      <w:r w:rsidR="00E16213" w:rsidRPr="00DD76E0">
        <w:rPr>
          <w:rFonts w:ascii="Times New Roman" w:hAnsi="Times New Roman" w:cs="Times New Roman"/>
          <w:sz w:val="36"/>
          <w:szCs w:val="36"/>
        </w:rPr>
        <w:t xml:space="preserve"> -0,15%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E16213" w:rsidRPr="00DD76E0" w:rsidRDefault="000449CA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 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Свыше 500тыс </w:t>
      </w:r>
      <w:r w:rsidRPr="00DD76E0">
        <w:rPr>
          <w:rFonts w:ascii="Times New Roman" w:hAnsi="Times New Roman" w:cs="Times New Roman"/>
          <w:sz w:val="36"/>
          <w:szCs w:val="36"/>
        </w:rPr>
        <w:t xml:space="preserve">и </w:t>
      </w:r>
      <w:r w:rsidR="00E16213" w:rsidRPr="00DD76E0">
        <w:rPr>
          <w:rFonts w:ascii="Times New Roman" w:hAnsi="Times New Roman" w:cs="Times New Roman"/>
          <w:sz w:val="36"/>
          <w:szCs w:val="36"/>
        </w:rPr>
        <w:t>до 3млн.руб-0,31%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E16213" w:rsidRPr="00DD76E0" w:rsidRDefault="000449CA" w:rsidP="0031123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 </w:t>
      </w:r>
      <w:r w:rsidR="00E16213" w:rsidRPr="00DD76E0">
        <w:rPr>
          <w:rFonts w:ascii="Times New Roman" w:hAnsi="Times New Roman" w:cs="Times New Roman"/>
          <w:sz w:val="36"/>
          <w:szCs w:val="36"/>
        </w:rPr>
        <w:t>Свыше 3млн.руб-0,6%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E16213" w:rsidP="0031123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Решениями Совета Веселовского сельского поселения предостав</w:t>
      </w:r>
      <w:r w:rsidR="00760EE5" w:rsidRPr="00DD76E0">
        <w:rPr>
          <w:rFonts w:ascii="Times New Roman" w:hAnsi="Times New Roman" w:cs="Times New Roman"/>
          <w:sz w:val="36"/>
          <w:szCs w:val="36"/>
        </w:rPr>
        <w:t xml:space="preserve">лены льготы многодетным </w:t>
      </w:r>
      <w:proofErr w:type="gramStart"/>
      <w:r w:rsidR="00760EE5" w:rsidRPr="00DD76E0">
        <w:rPr>
          <w:rFonts w:ascii="Times New Roman" w:hAnsi="Times New Roman" w:cs="Times New Roman"/>
          <w:sz w:val="36"/>
          <w:szCs w:val="36"/>
        </w:rPr>
        <w:t>семьям ,</w:t>
      </w:r>
      <w:proofErr w:type="gramEnd"/>
      <w:r w:rsidR="00C3028F" w:rsidRPr="00DD76E0">
        <w:rPr>
          <w:rFonts w:ascii="Times New Roman" w:hAnsi="Times New Roman" w:cs="Times New Roman"/>
          <w:sz w:val="36"/>
          <w:szCs w:val="36"/>
        </w:rPr>
        <w:t xml:space="preserve"> инвалидам 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Великой Отечественной войны.</w:t>
      </w:r>
    </w:p>
    <w:p w:rsidR="00E16213" w:rsidRPr="00DD76E0" w:rsidRDefault="00E16213" w:rsidP="00311238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6213" w:rsidRPr="00DD76E0" w:rsidRDefault="00E16213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4. Имущество, находящееся в собственности поселения, включает в себя здания и сооружения:</w:t>
      </w:r>
    </w:p>
    <w:p w:rsidR="00E16213" w:rsidRPr="00DD76E0" w:rsidRDefault="000449CA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здание админис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трации с подсобными помещениями;</w:t>
      </w:r>
    </w:p>
    <w:p w:rsidR="00E16213" w:rsidRPr="00DD76E0" w:rsidRDefault="000449CA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здание ДК;</w:t>
      </w:r>
    </w:p>
    <w:p w:rsidR="00E16213" w:rsidRPr="00DD76E0" w:rsidRDefault="000449CA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нежилое здание, переданное в аренду под магазин на льготных условиях, в рамках поддержки малого бизнеса, 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для организации обслуживания населения в шаговой доступности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;</w:t>
      </w:r>
    </w:p>
    <w:p w:rsidR="00E16213" w:rsidRPr="00DD76E0" w:rsidRDefault="000449CA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о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бъекты водоснабжения переданные в хоз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яйственное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ведение МУП «Восточное» для осуществления водоснабжения поселения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;</w:t>
      </w:r>
    </w:p>
    <w:p w:rsidR="00E16213" w:rsidRPr="00DD76E0" w:rsidRDefault="000449CA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о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бъекты газоснабжения, переданные в аренду ОАО «</w:t>
      </w:r>
      <w:proofErr w:type="spellStart"/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Павловскаярайгаз</w:t>
      </w:r>
      <w:proofErr w:type="spellEnd"/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» на льготных условиях, для осуществления газоснабжения населения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;</w:t>
      </w:r>
    </w:p>
    <w:p w:rsidR="00E16213" w:rsidRPr="00DD76E0" w:rsidRDefault="000449CA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системы уличного освещения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;</w:t>
      </w:r>
    </w:p>
    <w:p w:rsidR="00E16213" w:rsidRPr="00DD76E0" w:rsidRDefault="000449CA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д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ороги.</w:t>
      </w:r>
    </w:p>
    <w:p w:rsidR="00E16213" w:rsidRPr="00DD76E0" w:rsidRDefault="007F3A95" w:rsidP="007F3A95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В настоящее время оформляется право собственности на водонапорные башни и водопроводную </w:t>
      </w:r>
      <w:proofErr w:type="gramStart"/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сеть .</w:t>
      </w:r>
      <w:proofErr w:type="gramEnd"/>
    </w:p>
    <w:p w:rsidR="00932FA6" w:rsidRPr="00DD76E0" w:rsidRDefault="00932FA6" w:rsidP="007F3A95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6213" w:rsidRPr="00DD76E0" w:rsidRDefault="00E16213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5.Дорожная деятельность</w:t>
      </w:r>
    </w:p>
    <w:p w:rsidR="007F3A95" w:rsidRPr="00DD76E0" w:rsidRDefault="00E16213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="007F3A95" w:rsidRPr="00DD76E0">
        <w:rPr>
          <w:rFonts w:ascii="Times New Roman" w:hAnsi="Times New Roman" w:cs="Times New Roman"/>
          <w:sz w:val="36"/>
          <w:szCs w:val="36"/>
        </w:rPr>
        <w:t>По Ведомственной целевой программе «Капитальный ремонт и ремонт автомобильных дорог местного значения Краснодарского края» в 2017 году произведены работы:</w:t>
      </w:r>
    </w:p>
    <w:p w:rsidR="007F3A95" w:rsidRPr="00DD76E0" w:rsidRDefault="007F3A95" w:rsidP="007F3A95">
      <w:pPr>
        <w:pStyle w:val="af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Ремонт ул.Кирова от 74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до  дома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№94, с асфальтобетонным покрытием, протяженностью 0,282 км. Сумма ремонта-1011514,00 рублей, из них 960900,00 рублей денежные средства из краевого бюджета, 50614,00 рублей- средства бюджета Веселовского сельского поселения.</w:t>
      </w:r>
    </w:p>
    <w:p w:rsidR="007F3A95" w:rsidRPr="00DD76E0" w:rsidRDefault="007F3A95" w:rsidP="007F3A95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Также произведен ямочный ремонт улично-дорожной сети Веселовского сельского поселения общей площадью 240 кв. м. на сумму 226551,00 руб. из средств местного бюджета.</w:t>
      </w:r>
    </w:p>
    <w:p w:rsidR="007F3A95" w:rsidRPr="00DD76E0" w:rsidRDefault="007F3A95" w:rsidP="007F3A95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Техническое обслуживание уличного освещения на сумму 47151,90</w:t>
      </w:r>
      <w:r w:rsidR="00C3028F" w:rsidRPr="00DD76E0">
        <w:rPr>
          <w:rFonts w:ascii="Times New Roman" w:hAnsi="Times New Roman" w:cs="Times New Roman"/>
          <w:sz w:val="36"/>
          <w:szCs w:val="36"/>
        </w:rPr>
        <w:t xml:space="preserve"> рублей.</w:t>
      </w:r>
    </w:p>
    <w:p w:rsidR="00932FA6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sz w:val="36"/>
          <w:szCs w:val="36"/>
        </w:rPr>
        <w:t>Планы на 2018 г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lastRenderedPageBreak/>
        <w:t xml:space="preserve">- продолжить ремонт ул. Кирова от д.79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до  ул.Пролетарской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 № 83 ( 800м) с асфальтовым покрытием.</w:t>
      </w:r>
    </w:p>
    <w:p w:rsidR="00E16213" w:rsidRPr="00DD76E0" w:rsidRDefault="00932FA6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 с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 1 квартал</w:t>
      </w:r>
      <w:r w:rsidRPr="00DD76E0">
        <w:rPr>
          <w:rFonts w:ascii="Times New Roman" w:hAnsi="Times New Roman" w:cs="Times New Roman"/>
          <w:sz w:val="36"/>
          <w:szCs w:val="36"/>
        </w:rPr>
        <w:t>а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 2018 </w:t>
      </w:r>
      <w:r w:rsidRPr="00DD76E0">
        <w:rPr>
          <w:rFonts w:ascii="Times New Roman" w:hAnsi="Times New Roman" w:cs="Times New Roman"/>
          <w:sz w:val="36"/>
          <w:szCs w:val="36"/>
        </w:rPr>
        <w:t xml:space="preserve">продолжить </w:t>
      </w:r>
      <w:r w:rsidR="007F3A95" w:rsidRPr="00DD76E0">
        <w:rPr>
          <w:rFonts w:ascii="Times New Roman" w:hAnsi="Times New Roman" w:cs="Times New Roman"/>
          <w:sz w:val="36"/>
          <w:szCs w:val="36"/>
        </w:rPr>
        <w:t>подсыпк</w:t>
      </w:r>
      <w:r w:rsidRPr="00DD76E0">
        <w:rPr>
          <w:rFonts w:ascii="Times New Roman" w:hAnsi="Times New Roman" w:cs="Times New Roman"/>
          <w:sz w:val="36"/>
          <w:szCs w:val="36"/>
        </w:rPr>
        <w:t>у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 дорог с гравийным покрытием – это </w:t>
      </w:r>
      <w:proofErr w:type="spellStart"/>
      <w:proofErr w:type="gramStart"/>
      <w:r w:rsidR="007F3A95" w:rsidRPr="00DD76E0">
        <w:rPr>
          <w:rFonts w:ascii="Times New Roman" w:hAnsi="Times New Roman" w:cs="Times New Roman"/>
          <w:sz w:val="36"/>
          <w:szCs w:val="36"/>
        </w:rPr>
        <w:t>ул.Выскребцева</w:t>
      </w:r>
      <w:proofErr w:type="spellEnd"/>
      <w:r w:rsidR="007F3A95" w:rsidRPr="00DD76E0">
        <w:rPr>
          <w:rFonts w:ascii="Times New Roman" w:hAnsi="Times New Roman" w:cs="Times New Roman"/>
          <w:sz w:val="36"/>
          <w:szCs w:val="36"/>
        </w:rPr>
        <w:t xml:space="preserve"> ,</w:t>
      </w:r>
      <w:proofErr w:type="spellStart"/>
      <w:proofErr w:type="gramEnd"/>
      <w:r w:rsidR="007F3A95" w:rsidRPr="00DD76E0">
        <w:rPr>
          <w:rFonts w:ascii="Times New Roman" w:hAnsi="Times New Roman" w:cs="Times New Roman"/>
          <w:sz w:val="36"/>
          <w:szCs w:val="36"/>
        </w:rPr>
        <w:t>ул.Комсомольска</w:t>
      </w:r>
      <w:r w:rsidR="001B73A9" w:rsidRPr="00DD76E0">
        <w:rPr>
          <w:rFonts w:ascii="Times New Roman" w:hAnsi="Times New Roman" w:cs="Times New Roman"/>
          <w:sz w:val="36"/>
          <w:szCs w:val="36"/>
        </w:rPr>
        <w:t>я</w:t>
      </w:r>
      <w:proofErr w:type="spellEnd"/>
      <w:r w:rsidR="001B73A9" w:rsidRPr="00DD76E0">
        <w:rPr>
          <w:rFonts w:ascii="Times New Roman" w:hAnsi="Times New Roman" w:cs="Times New Roman"/>
          <w:sz w:val="36"/>
          <w:szCs w:val="36"/>
        </w:rPr>
        <w:t xml:space="preserve"> , </w:t>
      </w:r>
      <w:proofErr w:type="spellStart"/>
      <w:r w:rsidR="001B73A9" w:rsidRPr="00DD76E0">
        <w:rPr>
          <w:rFonts w:ascii="Times New Roman" w:hAnsi="Times New Roman" w:cs="Times New Roman"/>
          <w:sz w:val="36"/>
          <w:szCs w:val="36"/>
        </w:rPr>
        <w:t>ул.Войкова</w:t>
      </w:r>
      <w:proofErr w:type="spellEnd"/>
      <w:r w:rsidR="001B73A9" w:rsidRPr="00DD76E0">
        <w:rPr>
          <w:rFonts w:ascii="Times New Roman" w:hAnsi="Times New Roman" w:cs="Times New Roman"/>
          <w:sz w:val="36"/>
          <w:szCs w:val="36"/>
        </w:rPr>
        <w:t>, ул.Пролетарская, ул.Кирова , ул.Октябрьская  общая протяженность более 18</w:t>
      </w:r>
      <w:r w:rsidRPr="00DD76E0">
        <w:rPr>
          <w:rFonts w:ascii="Times New Roman" w:hAnsi="Times New Roman" w:cs="Times New Roman"/>
          <w:sz w:val="36"/>
          <w:szCs w:val="36"/>
        </w:rPr>
        <w:t>0</w:t>
      </w:r>
      <w:r w:rsidR="001B73A9" w:rsidRPr="00DD76E0">
        <w:rPr>
          <w:rFonts w:ascii="Times New Roman" w:hAnsi="Times New Roman" w:cs="Times New Roman"/>
          <w:sz w:val="36"/>
          <w:szCs w:val="36"/>
        </w:rPr>
        <w:t>0 метров.</w:t>
      </w:r>
    </w:p>
    <w:p w:rsidR="00932FA6" w:rsidRPr="00DD76E0" w:rsidRDefault="00932FA6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6. Электроснабжение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настоящее время все улицы  станицы Веселой освещены.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Дальнейшая задача поддерживать в надлежащем техническом состоянии уличное освещение.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Так в 2017 году на техническое обслуживание было потрачено 60 т.р.</w:t>
      </w:r>
    </w:p>
    <w:p w:rsidR="007F3A95" w:rsidRPr="00DD76E0" w:rsidRDefault="007F3A95" w:rsidP="007F3A95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6213" w:rsidRPr="00DD76E0" w:rsidRDefault="00E16213" w:rsidP="00C3028F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7.Благоустройство и са</w:t>
      </w:r>
      <w:r w:rsidR="00C3028F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нитарный </w:t>
      </w:r>
      <w:proofErr w:type="gramStart"/>
      <w:r w:rsidR="00C3028F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порядок .</w:t>
      </w:r>
      <w:proofErr w:type="gramEnd"/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2017 году стартовал проект «Формирование современной городской среды на 2018-2022 годы» наше поселение</w:t>
      </w:r>
      <w:r w:rsidR="00C3028F" w:rsidRPr="00DD76E0">
        <w:rPr>
          <w:rFonts w:ascii="Times New Roman" w:hAnsi="Times New Roman" w:cs="Times New Roman"/>
          <w:sz w:val="36"/>
          <w:szCs w:val="36"/>
        </w:rPr>
        <w:t xml:space="preserve"> не осталось в стороне. Так был принят</w:t>
      </w:r>
      <w:r w:rsidRPr="00DD76E0">
        <w:rPr>
          <w:rFonts w:ascii="Times New Roman" w:hAnsi="Times New Roman" w:cs="Times New Roman"/>
          <w:sz w:val="36"/>
          <w:szCs w:val="36"/>
        </w:rPr>
        <w:t xml:space="preserve"> ряд нормативных документов затрагивающих реализацию данной</w:t>
      </w:r>
      <w:r w:rsidR="00C3028F" w:rsidRPr="00DD76E0">
        <w:rPr>
          <w:rFonts w:ascii="Times New Roman" w:hAnsi="Times New Roman" w:cs="Times New Roman"/>
          <w:sz w:val="36"/>
          <w:szCs w:val="36"/>
        </w:rPr>
        <w:t xml:space="preserve"> программы на территории поселения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После опроса населения была определена территория парка для дальнейшего благоустройства.  Утвержден дизайн-проект. В бюджете поселения</w:t>
      </w:r>
      <w:r w:rsidR="00C3028F" w:rsidRPr="00DD76E0">
        <w:rPr>
          <w:rFonts w:ascii="Times New Roman" w:hAnsi="Times New Roman" w:cs="Times New Roman"/>
          <w:sz w:val="36"/>
          <w:szCs w:val="36"/>
        </w:rPr>
        <w:t xml:space="preserve"> частично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предусмотрено финансирование данного проекта. 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В год Экологии особое внимание уделялось наведению санитарного порядка в поселении, так  производилась уборка несанкционированных свалок силами жителей поселения при содействии ЗАО «Нива» и КФХ.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Работниками администрации и представителями ТОС проводятся рейды по благоустройству территории поселения. На территории Веселовского сельского поселения проводился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lastRenderedPageBreak/>
        <w:t>Всекубанский</w:t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двухмесячник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и субботники </w:t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(количество 5)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по благоустройству и наведению санитарного порядка.</w:t>
      </w:r>
    </w:p>
    <w:p w:rsidR="00E16213" w:rsidRPr="00DD76E0" w:rsidRDefault="00E16213">
      <w:pPr>
        <w:pStyle w:val="af2"/>
        <w:rPr>
          <w:rFonts w:ascii="Times New Roman" w:hAnsi="Times New Roman" w:cs="Times New Roman"/>
          <w:b/>
          <w:i/>
          <w:sz w:val="36"/>
          <w:szCs w:val="36"/>
        </w:rPr>
      </w:pPr>
      <w:r w:rsidRPr="00DD76E0">
        <w:rPr>
          <w:rFonts w:ascii="Times New Roman" w:hAnsi="Times New Roman" w:cs="Times New Roman"/>
          <w:b/>
          <w:i/>
          <w:sz w:val="36"/>
          <w:szCs w:val="36"/>
        </w:rPr>
        <w:t>Наиболее активное участие принимали: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МБОУ СОШ № 5;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детский сад №14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ЗАО «Нива»;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МБУ «Дом Культуры»;</w:t>
      </w:r>
    </w:p>
    <w:p w:rsidR="00E16213" w:rsidRPr="00DD76E0" w:rsidRDefault="00E16213">
      <w:pPr>
        <w:pStyle w:val="af2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- КФХ «</w:t>
      </w:r>
      <w:proofErr w:type="spellStart"/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Шепель</w:t>
      </w:r>
      <w:proofErr w:type="spellEnd"/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»</w:t>
      </w:r>
      <w:r w:rsidR="002D3AA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,</w:t>
      </w:r>
    </w:p>
    <w:p w:rsidR="00E16213" w:rsidRPr="00DD76E0" w:rsidRDefault="002D3AA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а также </w:t>
      </w:r>
      <w:r w:rsidR="00E16213" w:rsidRPr="00DD76E0">
        <w:rPr>
          <w:rFonts w:ascii="Times New Roman" w:hAnsi="Times New Roman" w:cs="Times New Roman"/>
          <w:sz w:val="36"/>
          <w:szCs w:val="36"/>
        </w:rPr>
        <w:t>администрация поселения.</w:t>
      </w:r>
      <w:r w:rsidR="00E16213" w:rsidRPr="00DD76E0">
        <w:rPr>
          <w:rFonts w:ascii="Times New Roman" w:hAnsi="Times New Roman" w:cs="Times New Roman"/>
          <w:sz w:val="36"/>
          <w:szCs w:val="36"/>
        </w:rPr>
        <w:tab/>
      </w:r>
    </w:p>
    <w:p w:rsidR="00E16213" w:rsidRPr="00DD76E0" w:rsidRDefault="001D0753" w:rsidP="001F5407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Постоянно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поддерживался санитарный поря</w:t>
      </w:r>
      <w:r w:rsidRPr="00DD76E0">
        <w:rPr>
          <w:rFonts w:ascii="Times New Roman" w:hAnsi="Times New Roman" w:cs="Times New Roman"/>
          <w:sz w:val="36"/>
          <w:szCs w:val="36"/>
        </w:rPr>
        <w:t>док в парке, на  стадионе, на  детской площадке</w:t>
      </w:r>
      <w:r w:rsidR="00932FA6" w:rsidRPr="00DD76E0">
        <w:rPr>
          <w:rFonts w:ascii="Times New Roman" w:hAnsi="Times New Roman" w:cs="Times New Roman"/>
          <w:sz w:val="36"/>
          <w:szCs w:val="36"/>
        </w:rPr>
        <w:t xml:space="preserve"> и во многих других местах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16213" w:rsidRPr="00DD76E0" w:rsidRDefault="00E16213" w:rsidP="001F5407">
      <w:pPr>
        <w:spacing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E16213" w:rsidRPr="00DD76E0" w:rsidRDefault="00E16213" w:rsidP="002F76A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B050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8. Водоснабжение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Одной из важных задач в 2016 -2018 гг. годах была и остается  задача водоснабжения станицы Веселой. Водоснабжением на территории поселения занимается МУП «Восточное», основанное в 2014 г.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За период 2014-2017 гг. была произведена замена насосов, задвижек, установлены частотные преобразователи, отремонтированы водонапорные башни и смотровые колодцы.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Заменено более 4,0 км водопроводной сети.</w:t>
      </w:r>
    </w:p>
    <w:p w:rsidR="00932FA6" w:rsidRPr="00DD76E0" w:rsidRDefault="00932FA6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    На 2018 год запланировано произвести замену водопроводной сети на сумму 135тыс.руб., выделенных для этой цели депутатом Законодательного Собрания Краснодарского края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Шустенковым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Александром Ивановичем.</w:t>
      </w:r>
    </w:p>
    <w:p w:rsidR="00AB6A41" w:rsidRPr="00DD76E0" w:rsidRDefault="00AB6A41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7F3A95" w:rsidRPr="00150D5E" w:rsidRDefault="007F3A95" w:rsidP="007F3A9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b/>
          <w:sz w:val="36"/>
          <w:szCs w:val="36"/>
          <w:lang w:eastAsia="ar-SA"/>
        </w:rPr>
        <w:t>За 2017 год: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>Поднято  воды – 90,4тыс. м</w:t>
      </w:r>
      <w:r w:rsidRPr="00150D5E">
        <w:rPr>
          <w:rFonts w:ascii="Times New Roman" w:hAnsi="Times New Roman" w:cs="Times New Roman"/>
          <w:sz w:val="36"/>
          <w:szCs w:val="36"/>
          <w:vertAlign w:val="superscript"/>
          <w:lang w:eastAsia="ar-SA"/>
        </w:rPr>
        <w:t>3</w:t>
      </w:r>
      <w:r w:rsidRPr="00150D5E">
        <w:rPr>
          <w:rFonts w:ascii="Times New Roman" w:hAnsi="Times New Roman" w:cs="Times New Roman"/>
          <w:sz w:val="36"/>
          <w:szCs w:val="36"/>
          <w:lang w:eastAsia="ar-SA"/>
        </w:rPr>
        <w:t xml:space="preserve">;   </w:t>
      </w:r>
    </w:p>
    <w:p w:rsidR="00D65E44" w:rsidRPr="00150D5E" w:rsidRDefault="00D65E44" w:rsidP="00D65E4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>потери нормативные  –22,9  тыс. м</w:t>
      </w:r>
      <w:r w:rsidRPr="00150D5E">
        <w:rPr>
          <w:rFonts w:ascii="Times New Roman" w:hAnsi="Times New Roman" w:cs="Times New Roman"/>
          <w:sz w:val="36"/>
          <w:szCs w:val="36"/>
          <w:vertAlign w:val="superscript"/>
          <w:lang w:eastAsia="ar-SA"/>
        </w:rPr>
        <w:t>3</w:t>
      </w:r>
      <w:r w:rsidRPr="00150D5E">
        <w:rPr>
          <w:rFonts w:ascii="Times New Roman" w:hAnsi="Times New Roman" w:cs="Times New Roman"/>
          <w:sz w:val="36"/>
          <w:szCs w:val="36"/>
          <w:lang w:eastAsia="ar-SA"/>
        </w:rPr>
        <w:t xml:space="preserve">;  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>реализация  населению и организациям- 67,5 тыс. м</w:t>
      </w:r>
      <w:r w:rsidRPr="00150D5E">
        <w:rPr>
          <w:rFonts w:ascii="Times New Roman" w:hAnsi="Times New Roman" w:cs="Times New Roman"/>
          <w:sz w:val="36"/>
          <w:szCs w:val="36"/>
          <w:vertAlign w:val="superscript"/>
          <w:lang w:eastAsia="ar-SA"/>
        </w:rPr>
        <w:t>3</w:t>
      </w:r>
      <w:r w:rsidRPr="00150D5E">
        <w:rPr>
          <w:rFonts w:ascii="Times New Roman" w:hAnsi="Times New Roman" w:cs="Times New Roman"/>
          <w:sz w:val="36"/>
          <w:szCs w:val="36"/>
          <w:lang w:eastAsia="ar-SA"/>
        </w:rPr>
        <w:t>,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b/>
          <w:sz w:val="36"/>
          <w:szCs w:val="36"/>
          <w:lang w:eastAsia="ar-SA"/>
        </w:rPr>
        <w:t>Расход всего по предприятию составил</w:t>
      </w:r>
      <w:r w:rsidRPr="00150D5E">
        <w:rPr>
          <w:rFonts w:ascii="Times New Roman" w:hAnsi="Times New Roman" w:cs="Times New Roman"/>
          <w:sz w:val="36"/>
          <w:szCs w:val="36"/>
          <w:lang w:eastAsia="ar-SA"/>
        </w:rPr>
        <w:t xml:space="preserve"> – </w:t>
      </w:r>
      <w:proofErr w:type="gramStart"/>
      <w:r w:rsidRPr="00150D5E">
        <w:rPr>
          <w:rFonts w:ascii="Times New Roman" w:hAnsi="Times New Roman" w:cs="Times New Roman"/>
          <w:sz w:val="36"/>
          <w:szCs w:val="36"/>
          <w:lang w:eastAsia="ar-SA"/>
        </w:rPr>
        <w:t>2408,07тыс.руб.</w:t>
      </w:r>
      <w:proofErr w:type="gramEnd"/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lastRenderedPageBreak/>
        <w:t>- Электроэнергия –465,53 тыс. руб.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>- Расходы на оплату труда- 990,1тыс. руб.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 xml:space="preserve">- Отчисления: </w:t>
      </w:r>
      <w:proofErr w:type="gramStart"/>
      <w:r w:rsidRPr="00150D5E">
        <w:rPr>
          <w:rFonts w:ascii="Times New Roman" w:hAnsi="Times New Roman" w:cs="Times New Roman"/>
          <w:sz w:val="36"/>
          <w:szCs w:val="36"/>
          <w:lang w:eastAsia="ar-SA"/>
        </w:rPr>
        <w:t>ПФР,ФСС</w:t>
      </w:r>
      <w:proofErr w:type="gramEnd"/>
      <w:r w:rsidRPr="00150D5E">
        <w:rPr>
          <w:rFonts w:ascii="Times New Roman" w:hAnsi="Times New Roman" w:cs="Times New Roman"/>
          <w:sz w:val="36"/>
          <w:szCs w:val="36"/>
          <w:lang w:eastAsia="ar-SA"/>
        </w:rPr>
        <w:t>,ФОМС – 299,0 тыс. руб.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 xml:space="preserve">- </w:t>
      </w:r>
      <w:proofErr w:type="gramStart"/>
      <w:r w:rsidRPr="00150D5E">
        <w:rPr>
          <w:rFonts w:ascii="Times New Roman" w:hAnsi="Times New Roman" w:cs="Times New Roman"/>
          <w:sz w:val="36"/>
          <w:szCs w:val="36"/>
          <w:lang w:eastAsia="ar-SA"/>
        </w:rPr>
        <w:t>Налоги  (</w:t>
      </w:r>
      <w:proofErr w:type="gramEnd"/>
      <w:r w:rsidRPr="00150D5E">
        <w:rPr>
          <w:rFonts w:ascii="Times New Roman" w:hAnsi="Times New Roman" w:cs="Times New Roman"/>
          <w:sz w:val="36"/>
          <w:szCs w:val="36"/>
          <w:lang w:eastAsia="ar-SA"/>
        </w:rPr>
        <w:t xml:space="preserve"> УСН ,водный налог )– 78,74тыс. руб.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>- Прочие расходы. – 262,3 тыс. руб.</w:t>
      </w:r>
    </w:p>
    <w:p w:rsidR="00D65E44" w:rsidRPr="00150D5E" w:rsidRDefault="00D65E44" w:rsidP="00D65E44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>- Цеховые расходы.- 312,4ыс. руб.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b/>
          <w:sz w:val="36"/>
          <w:szCs w:val="36"/>
          <w:lang w:eastAsia="ar-SA"/>
        </w:rPr>
        <w:t>Доход  по предприятию всего составил</w:t>
      </w:r>
      <w:r w:rsidRPr="00150D5E">
        <w:rPr>
          <w:rFonts w:ascii="Times New Roman" w:hAnsi="Times New Roman" w:cs="Times New Roman"/>
          <w:sz w:val="36"/>
          <w:szCs w:val="36"/>
          <w:lang w:eastAsia="ar-SA"/>
        </w:rPr>
        <w:t xml:space="preserve"> – 2268,32тыс. руб.</w:t>
      </w:r>
    </w:p>
    <w:p w:rsidR="00D65E44" w:rsidRPr="00150D5E" w:rsidRDefault="00D65E44" w:rsidP="00D65E44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>- Оплата за воду –2081,42 тыс. руб.</w:t>
      </w:r>
    </w:p>
    <w:p w:rsidR="00D65E44" w:rsidRPr="00150D5E" w:rsidRDefault="00D65E44" w:rsidP="00D65E44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>- Услуги населению – 59,14 тыс. руб.</w:t>
      </w:r>
    </w:p>
    <w:p w:rsidR="00D65E44" w:rsidRPr="00150D5E" w:rsidRDefault="00D65E44" w:rsidP="00D65E44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  <w:lang w:eastAsia="ar-SA"/>
        </w:rPr>
      </w:pPr>
      <w:r w:rsidRPr="00150D5E">
        <w:rPr>
          <w:rFonts w:ascii="Times New Roman" w:hAnsi="Times New Roman" w:cs="Times New Roman"/>
          <w:sz w:val="36"/>
          <w:szCs w:val="36"/>
          <w:lang w:eastAsia="ar-SA"/>
        </w:rPr>
        <w:t>- услуги организациям –127,76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color w:val="FFFF00"/>
          <w:sz w:val="36"/>
          <w:szCs w:val="36"/>
          <w:lang w:eastAsia="ru-RU"/>
        </w:rPr>
      </w:pPr>
      <w:r w:rsidRPr="00150D5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Дебиторская задолженность на конец отчетного периода   - 43,9тыс. руб.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150D5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Кредиторская задолженность на конец отчетного периода – 116,7тыс. руб.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50D5E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Денежные средства  организации  на 01.01.2018г 301,26</w:t>
      </w:r>
      <w:r w:rsidRPr="00150D5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тыс. руб.</w:t>
      </w:r>
    </w:p>
    <w:p w:rsidR="00D65E44" w:rsidRPr="00150D5E" w:rsidRDefault="00D65E44" w:rsidP="00D65E44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150D5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Размер уставного фонда предприятия  199,6 тыс. руб.</w:t>
      </w:r>
    </w:p>
    <w:p w:rsidR="00D65E44" w:rsidRPr="00DD76E0" w:rsidRDefault="00D65E44" w:rsidP="00B148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50D5E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Собственные средства организации – 101,6</w:t>
      </w:r>
      <w:r w:rsidRPr="00150D5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тыс. руб.</w:t>
      </w:r>
    </w:p>
    <w:p w:rsidR="00B14838" w:rsidRPr="00DD76E0" w:rsidRDefault="00B14838" w:rsidP="00B148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16213" w:rsidRPr="00DD76E0" w:rsidRDefault="00E16213" w:rsidP="006B2B1B">
      <w:pPr>
        <w:spacing w:after="0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9. ГО и ЧС</w:t>
      </w:r>
    </w:p>
    <w:p w:rsidR="00E16213" w:rsidRPr="00DD76E0" w:rsidRDefault="00E16213" w:rsidP="006B2B1B">
      <w:pPr>
        <w:spacing w:after="0"/>
        <w:jc w:val="both"/>
        <w:rPr>
          <w:color w:val="FF0000"/>
          <w:sz w:val="36"/>
          <w:szCs w:val="36"/>
        </w:rPr>
      </w:pPr>
    </w:p>
    <w:p w:rsidR="007F3A95" w:rsidRPr="00DD76E0" w:rsidRDefault="00E16213" w:rsidP="007F3A9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color w:val="FF0000"/>
          <w:sz w:val="36"/>
          <w:szCs w:val="36"/>
        </w:rPr>
        <w:tab/>
      </w:r>
      <w:r w:rsidR="007F3A95" w:rsidRPr="00DD76E0">
        <w:rPr>
          <w:rFonts w:ascii="Times New Roman" w:hAnsi="Times New Roman" w:cs="Times New Roman"/>
          <w:sz w:val="36"/>
          <w:szCs w:val="36"/>
        </w:rPr>
        <w:t>В рамках реализации полномочий по обеспечению мер пожарной безопасности и участии в предупреждении и ликвидации последствий  ЧС  установлена система оповещения населения, приобретено оборудование, изготовлены листовки о мерах пожарной безопасности, силами МУП «Восточное»</w:t>
      </w:r>
      <w:r w:rsidR="003F2B72" w:rsidRPr="00DD76E0">
        <w:rPr>
          <w:rFonts w:ascii="Times New Roman" w:hAnsi="Times New Roman" w:cs="Times New Roman"/>
          <w:sz w:val="36"/>
          <w:szCs w:val="36"/>
        </w:rPr>
        <w:t xml:space="preserve"> дополнительно установлены пожарные </w:t>
      </w:r>
      <w:r w:rsidR="007F3A95" w:rsidRPr="00DD76E0">
        <w:rPr>
          <w:rFonts w:ascii="Times New Roman" w:hAnsi="Times New Roman" w:cs="Times New Roman"/>
          <w:sz w:val="36"/>
          <w:szCs w:val="36"/>
        </w:rPr>
        <w:t>гидранты и краны.</w:t>
      </w:r>
    </w:p>
    <w:p w:rsidR="007F3A95" w:rsidRPr="00DD76E0" w:rsidRDefault="007F3A95" w:rsidP="007F3A95">
      <w:pPr>
        <w:spacing w:after="0"/>
        <w:jc w:val="both"/>
        <w:rPr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В течении 2017 года проведено 14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заседаний  комиссии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по предупрежден</w:t>
      </w:r>
      <w:r w:rsidR="003F2B72" w:rsidRPr="00DD76E0">
        <w:rPr>
          <w:rFonts w:ascii="Times New Roman" w:hAnsi="Times New Roman" w:cs="Times New Roman"/>
          <w:sz w:val="36"/>
          <w:szCs w:val="36"/>
        </w:rPr>
        <w:t>ию и ликвидации ЧС и обеспечения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пожарной безопасности.</w:t>
      </w:r>
    </w:p>
    <w:p w:rsidR="00E16213" w:rsidRPr="00DD76E0" w:rsidRDefault="00E16213" w:rsidP="002D3AA3">
      <w:pPr>
        <w:pStyle w:val="af0"/>
        <w:ind w:left="0"/>
        <w:jc w:val="both"/>
        <w:rPr>
          <w:sz w:val="36"/>
          <w:szCs w:val="36"/>
        </w:rPr>
      </w:pPr>
    </w:p>
    <w:p w:rsidR="00E16213" w:rsidRPr="00DD76E0" w:rsidRDefault="002D3AA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10. 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Еще одно полномочие на котором я хотел заострить ваше внимание-это участие в организации деятельности по сбору (в том числе раздельному сбору) и транспортированию твердых </w:t>
      </w:r>
      <w:r w:rsidR="003F2B72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бытовых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отходов.</w:t>
      </w:r>
    </w:p>
    <w:p w:rsidR="00E16213" w:rsidRPr="00DD76E0" w:rsidRDefault="00E16213">
      <w:pPr>
        <w:spacing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sz w:val="36"/>
          <w:szCs w:val="36"/>
        </w:rPr>
        <w:t>С 1 января 2017 года вступили в силу внесенные изменения в Жилищный кодекс и Федеральный закон № 89-ФЗ «Об отходах производства и потребления»</w:t>
      </w:r>
    </w:p>
    <w:p w:rsidR="00E16213" w:rsidRPr="00DD76E0" w:rsidRDefault="00E16213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D76E0">
        <w:rPr>
          <w:rFonts w:ascii="Times New Roman" w:hAnsi="Times New Roman" w:cs="Times New Roman"/>
          <w:bCs/>
          <w:sz w:val="36"/>
          <w:szCs w:val="36"/>
        </w:rPr>
        <w:t>На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территории Веселовского сельского поселения на 1 января 2018 года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заключено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,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порядка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,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95 договоров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 xml:space="preserve"> на централизованный вывоз твердых бытовых отходов </w:t>
      </w:r>
      <w:r w:rsidRPr="00DD76E0">
        <w:rPr>
          <w:rFonts w:ascii="Times New Roman" w:hAnsi="Times New Roman" w:cs="Times New Roman"/>
          <w:bCs/>
          <w:sz w:val="36"/>
          <w:szCs w:val="36"/>
        </w:rPr>
        <w:t>- это 13%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от общего количества дворов, что конечно же очень мало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,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и в этом направлении нам предстоит продолжить серьезную работу</w:t>
      </w:r>
      <w:r w:rsidRPr="00DD76E0">
        <w:rPr>
          <w:rFonts w:ascii="Times New Roman" w:hAnsi="Times New Roman" w:cs="Times New Roman"/>
          <w:bCs/>
          <w:sz w:val="36"/>
          <w:szCs w:val="36"/>
        </w:rPr>
        <w:t>.</w:t>
      </w:r>
    </w:p>
    <w:p w:rsidR="00AB6A41" w:rsidRPr="00DD76E0" w:rsidRDefault="006940D6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      Хочу напомнить, что организация любой несанкционированной свалки, устроенной жителями нашей станицы, влечет наказание администрации сельского поселения, как юридического лица, в виде наложения административного штрафа в размере до 700тыс.руб. А эти деньги можно было бы направить на ремонты дорог, освещения, замену водопровода, строительство детских площадок и многие другие цели, связанные с благоустройством станицы Веселой!</w:t>
      </w:r>
    </w:p>
    <w:p w:rsidR="006940D6" w:rsidRPr="00DD76E0" w:rsidRDefault="00AB6A41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       Поэтому с этой трибуны 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 xml:space="preserve">сейчас я призываю всех жителей станицы заключать договоры на централизованный вывоз ТБО, тем самым принося пользу и станице в целом и каждой семье в частности. Всё это </w:t>
      </w:r>
      <w:r w:rsidR="00903C3F" w:rsidRPr="00DD76E0">
        <w:rPr>
          <w:rFonts w:ascii="Times New Roman" w:hAnsi="Times New Roman" w:cs="Times New Roman"/>
          <w:bCs/>
          <w:sz w:val="36"/>
          <w:szCs w:val="36"/>
        </w:rPr>
        <w:t>для нас и ради нас</w:t>
      </w:r>
      <w:r w:rsidRPr="00DD76E0">
        <w:rPr>
          <w:rFonts w:ascii="Times New Roman" w:hAnsi="Times New Roman" w:cs="Times New Roman"/>
          <w:bCs/>
          <w:sz w:val="36"/>
          <w:szCs w:val="36"/>
        </w:rPr>
        <w:t>, наших детей</w:t>
      </w:r>
      <w:r w:rsidR="00903C3F" w:rsidRPr="00DD76E0">
        <w:rPr>
          <w:rFonts w:ascii="Times New Roman" w:hAnsi="Times New Roman" w:cs="Times New Roman"/>
          <w:bCs/>
          <w:sz w:val="36"/>
          <w:szCs w:val="36"/>
        </w:rPr>
        <w:t>!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E16213" w:rsidRPr="00DD76E0" w:rsidRDefault="00E16213" w:rsidP="006B2B1B">
      <w:pPr>
        <w:pStyle w:val="af2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11. Культура</w:t>
      </w:r>
    </w:p>
    <w:p w:rsidR="00E16213" w:rsidRPr="00DD76E0" w:rsidRDefault="00E16213" w:rsidP="002B47EA">
      <w:pPr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lastRenderedPageBreak/>
        <w:t>Созданием условий для организации досуга  и обеспечения жителей поселения услугами культуры в нашем поселении занимается Муниципальное бюджетное учреждение «Дом культуры»</w:t>
      </w:r>
    </w:p>
    <w:p w:rsidR="00E16213" w:rsidRPr="00DD76E0" w:rsidRDefault="00E16213" w:rsidP="002B47EA">
      <w:pPr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В 2017 году  работниками ДК было подготовлено и проведено 353 мероприятия различных по форме и содержанию. Это и работа детской и молодёжной летних  площадок, и мероприятия, прошедшие на базе нашей школы, и концертные программы, и вечера отдыха, и праздники улиц.  Отрадно отметить, что прошедшие мероприятия охватили все возрастные категории нашего поселения.</w:t>
      </w:r>
    </w:p>
    <w:p w:rsidR="00E16213" w:rsidRPr="00DD76E0" w:rsidRDefault="00E16213" w:rsidP="002B47EA">
      <w:pPr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Наше учреждение культуры активно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сотрудничает  со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школой,детским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садом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поселения,с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общественными организациями и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ТОСами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E16213" w:rsidP="002B47EA">
      <w:pPr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На базе ДК работает 16 формирований самодеятельного народного творчества (кружки и клубы по интересам) по сравнению с 2016 годом </w:t>
      </w:r>
      <w:r w:rsidR="00903C3F" w:rsidRPr="00DD76E0">
        <w:rPr>
          <w:rFonts w:ascii="Times New Roman" w:hAnsi="Times New Roman" w:cs="Times New Roman"/>
          <w:sz w:val="36"/>
          <w:szCs w:val="36"/>
        </w:rPr>
        <w:t>-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 2017 году на 11 человек увеличилось количество участников этих формирований.</w:t>
      </w:r>
    </w:p>
    <w:p w:rsidR="00E16213" w:rsidRPr="00DD76E0" w:rsidRDefault="00E16213" w:rsidP="002B47EA">
      <w:pPr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    В 2017 году </w:t>
      </w:r>
      <w:r w:rsidR="00283C0B" w:rsidRPr="00DD76E0">
        <w:rPr>
          <w:rFonts w:ascii="Times New Roman" w:hAnsi="Times New Roman" w:cs="Times New Roman"/>
          <w:sz w:val="36"/>
          <w:szCs w:val="36"/>
        </w:rPr>
        <w:t>отмечалось 80-</w:t>
      </w:r>
      <w:proofErr w:type="gramStart"/>
      <w:r w:rsidR="00283C0B" w:rsidRPr="00DD76E0">
        <w:rPr>
          <w:rFonts w:ascii="Times New Roman" w:hAnsi="Times New Roman" w:cs="Times New Roman"/>
          <w:sz w:val="36"/>
          <w:szCs w:val="36"/>
        </w:rPr>
        <w:t xml:space="preserve">летие 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образования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Краснодарского края этому событию был посвящён цикл мероприятий нашего учреждения культуры,оформлен тематический уголок. В рамках этого события была отмечена ещё одна очень важная дата135</w:t>
      </w:r>
      <w:r w:rsidR="00903C3F" w:rsidRPr="00DD76E0">
        <w:rPr>
          <w:rFonts w:ascii="Times New Roman" w:hAnsi="Times New Roman" w:cs="Times New Roman"/>
          <w:sz w:val="36"/>
          <w:szCs w:val="36"/>
        </w:rPr>
        <w:t>-</w:t>
      </w:r>
      <w:r w:rsidRPr="00DD76E0">
        <w:rPr>
          <w:rFonts w:ascii="Times New Roman" w:hAnsi="Times New Roman" w:cs="Times New Roman"/>
          <w:sz w:val="36"/>
          <w:szCs w:val="36"/>
        </w:rPr>
        <w:t>летний юбилей станицы Весёлой. Празднование проходило в октябре прошлого года, в ходе праздника был</w:t>
      </w:r>
      <w:r w:rsidR="00283C0B" w:rsidRPr="00DD76E0">
        <w:rPr>
          <w:rFonts w:ascii="Times New Roman" w:hAnsi="Times New Roman" w:cs="Times New Roman"/>
          <w:sz w:val="36"/>
          <w:szCs w:val="36"/>
        </w:rPr>
        <w:t>и проведе</w:t>
      </w:r>
      <w:r w:rsidRPr="00DD76E0">
        <w:rPr>
          <w:rFonts w:ascii="Times New Roman" w:hAnsi="Times New Roman" w:cs="Times New Roman"/>
          <w:sz w:val="36"/>
          <w:szCs w:val="36"/>
        </w:rPr>
        <w:t xml:space="preserve">ны - выставки прикладного творчества, работа куреня, мероприятия для детей и молодёжи, спортивные соревнования и, конечно большой </w:t>
      </w:r>
      <w:r w:rsidRPr="00DD76E0">
        <w:rPr>
          <w:rFonts w:ascii="Times New Roman" w:hAnsi="Times New Roman" w:cs="Times New Roman"/>
          <w:sz w:val="36"/>
          <w:szCs w:val="36"/>
        </w:rPr>
        <w:lastRenderedPageBreak/>
        <w:t>праздничный концерт, который собрал большое количество зрителей. На празднике присутствовали жители станицы и большое количество гостей. Празднование этого знаменательногодля нашего поселения события было освещено в средствах массовой информации и на сайте поселения.</w:t>
      </w:r>
    </w:p>
    <w:p w:rsidR="00E16213" w:rsidRPr="00DD76E0" w:rsidRDefault="00E16213" w:rsidP="00150D5E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Во исполнение требований антитеррористической защищенности объектов в МБУ «ДК» Веселовского СП проведён весь спектр мероприятий, в соответстви</w:t>
      </w:r>
      <w:r w:rsidR="00903C3F" w:rsidRPr="00DD76E0">
        <w:rPr>
          <w:rFonts w:ascii="Times New Roman" w:hAnsi="Times New Roman" w:cs="Times New Roman"/>
          <w:sz w:val="36"/>
          <w:szCs w:val="36"/>
        </w:rPr>
        <w:t>е</w:t>
      </w:r>
      <w:r w:rsidRPr="00DD76E0">
        <w:rPr>
          <w:rFonts w:ascii="Times New Roman" w:hAnsi="Times New Roman" w:cs="Times New Roman"/>
          <w:sz w:val="36"/>
          <w:szCs w:val="36"/>
        </w:rPr>
        <w:t xml:space="preserve"> с законодательством РФ. Так же в 2017 году наше у</w:t>
      </w:r>
      <w:r w:rsidR="00903C3F" w:rsidRPr="00DD76E0">
        <w:rPr>
          <w:rFonts w:ascii="Times New Roman" w:hAnsi="Times New Roman" w:cs="Times New Roman"/>
          <w:sz w:val="36"/>
          <w:szCs w:val="36"/>
        </w:rPr>
        <w:t xml:space="preserve">чреждение без замечаний прошло </w:t>
      </w:r>
      <w:r w:rsidRPr="00DD76E0">
        <w:rPr>
          <w:rFonts w:ascii="Times New Roman" w:hAnsi="Times New Roman" w:cs="Times New Roman"/>
          <w:sz w:val="36"/>
          <w:szCs w:val="36"/>
        </w:rPr>
        <w:t>плановую проверку по пожарной безопасности.</w:t>
      </w:r>
    </w:p>
    <w:p w:rsidR="00E16213" w:rsidRPr="00DD76E0" w:rsidRDefault="00E16213" w:rsidP="00150D5E">
      <w:pPr>
        <w:ind w:firstLine="851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D76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Безусловно, бюджетная сфера не может сама себя обеспечить. Она нуждалась, нуждается и всегда будет нуждаться в </w:t>
      </w:r>
      <w:proofErr w:type="gramStart"/>
      <w:r w:rsidRPr="00DD76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финансовой  поддержке</w:t>
      </w:r>
      <w:proofErr w:type="gramEnd"/>
      <w:r w:rsidRPr="00DD76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r w:rsidRPr="00DD76E0">
        <w:rPr>
          <w:rFonts w:ascii="Times New Roman" w:hAnsi="Times New Roman" w:cs="Times New Roman"/>
          <w:sz w:val="36"/>
          <w:szCs w:val="36"/>
        </w:rPr>
        <w:t xml:space="preserve">В настоящий момент материальная база нашего ДК находится в удовлетворительном состоянии. Есть необходимое оборудование, сценические костюмы, помещения находятся в удовлетворительном эстетическом состоянии. Вместе с тем есть проблемы с кровлей нашего ДК,которые мы будем решать по мере финансовых возможностей. </w:t>
      </w:r>
    </w:p>
    <w:p w:rsidR="00903C3F" w:rsidRPr="00DD76E0" w:rsidRDefault="00E16213" w:rsidP="006B2B1B">
      <w:pPr>
        <w:pStyle w:val="af2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12</w:t>
      </w:r>
      <w:r w:rsidR="00903C3F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. Библиотечное дел</w:t>
      </w:r>
      <w:r w:rsidR="00AB6A41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о</w:t>
      </w:r>
    </w:p>
    <w:p w:rsidR="00E16213" w:rsidRPr="00DD76E0" w:rsidRDefault="00E16213" w:rsidP="006B2B1B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Основные контрольные показатели Библиотека выполнила в полной мере. </w:t>
      </w:r>
    </w:p>
    <w:p w:rsidR="00E16213" w:rsidRPr="00DD76E0" w:rsidRDefault="00E16213" w:rsidP="008C0BE9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2017 году было проведено 43 массовых мероприятий, в т</w:t>
      </w:r>
      <w:r w:rsidR="00903C3F" w:rsidRPr="00DD76E0">
        <w:rPr>
          <w:rFonts w:ascii="Times New Roman" w:hAnsi="Times New Roman" w:cs="Times New Roman"/>
          <w:sz w:val="36"/>
          <w:szCs w:val="36"/>
        </w:rPr>
        <w:t xml:space="preserve">ом числе - </w:t>
      </w:r>
      <w:r w:rsidRPr="00DD76E0">
        <w:rPr>
          <w:rFonts w:ascii="Times New Roman" w:hAnsi="Times New Roman" w:cs="Times New Roman"/>
          <w:sz w:val="36"/>
          <w:szCs w:val="36"/>
        </w:rPr>
        <w:t xml:space="preserve">24 </w:t>
      </w:r>
      <w:r w:rsidR="00903C3F" w:rsidRPr="00DD76E0">
        <w:rPr>
          <w:rFonts w:ascii="Times New Roman" w:hAnsi="Times New Roman" w:cs="Times New Roman"/>
          <w:sz w:val="36"/>
          <w:szCs w:val="36"/>
        </w:rPr>
        <w:t>детских и 6 - для юношества.</w:t>
      </w:r>
    </w:p>
    <w:p w:rsidR="00903C3F" w:rsidRPr="00DD76E0" w:rsidRDefault="00E16213" w:rsidP="007D3F71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Основными направлениями работы библиотеки являются:</w:t>
      </w:r>
    </w:p>
    <w:p w:rsidR="00903C3F" w:rsidRPr="00DD76E0" w:rsidRDefault="00903C3F" w:rsidP="007D3F71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информационное обслуживание</w:t>
      </w:r>
      <w:r w:rsidRPr="00DD76E0">
        <w:rPr>
          <w:rFonts w:ascii="Times New Roman" w:hAnsi="Times New Roman" w:cs="Times New Roman"/>
          <w:sz w:val="36"/>
          <w:szCs w:val="36"/>
        </w:rPr>
        <w:t xml:space="preserve"> населения;</w:t>
      </w:r>
    </w:p>
    <w:p w:rsidR="00903C3F" w:rsidRPr="00DD76E0" w:rsidRDefault="00903C3F" w:rsidP="007D3F71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lastRenderedPageBreak/>
        <w:t xml:space="preserve"> - </w:t>
      </w:r>
      <w:r w:rsidR="00E16213" w:rsidRPr="00DD76E0">
        <w:rPr>
          <w:rFonts w:ascii="Times New Roman" w:hAnsi="Times New Roman" w:cs="Times New Roman"/>
          <w:sz w:val="36"/>
          <w:szCs w:val="36"/>
        </w:rPr>
        <w:t>культурно-досуговая и просветительская деятельность</w:t>
      </w:r>
      <w:r w:rsidRPr="00DD76E0">
        <w:rPr>
          <w:rFonts w:ascii="Times New Roman" w:hAnsi="Times New Roman" w:cs="Times New Roman"/>
          <w:sz w:val="36"/>
          <w:szCs w:val="36"/>
        </w:rPr>
        <w:t xml:space="preserve">, которая ведется по таким направлениям, как </w:t>
      </w:r>
      <w:proofErr w:type="gramStart"/>
      <w:r w:rsidR="00E16213" w:rsidRPr="00DD76E0">
        <w:rPr>
          <w:rFonts w:ascii="Times New Roman" w:hAnsi="Times New Roman" w:cs="Times New Roman"/>
          <w:sz w:val="36"/>
          <w:szCs w:val="36"/>
        </w:rPr>
        <w:t>экологическое,военно</w:t>
      </w:r>
      <w:proofErr w:type="gramEnd"/>
      <w:r w:rsidR="00E16213" w:rsidRPr="00DD76E0">
        <w:rPr>
          <w:rFonts w:ascii="Times New Roman" w:hAnsi="Times New Roman" w:cs="Times New Roman"/>
          <w:sz w:val="36"/>
          <w:szCs w:val="36"/>
        </w:rPr>
        <w:t xml:space="preserve">-патриотическое,нравственное,гражданско-правовое, трудовое </w:t>
      </w:r>
      <w:r w:rsidRPr="00DD76E0">
        <w:rPr>
          <w:rFonts w:ascii="Times New Roman" w:hAnsi="Times New Roman" w:cs="Times New Roman"/>
          <w:sz w:val="36"/>
          <w:szCs w:val="36"/>
        </w:rPr>
        <w:t xml:space="preserve"> и эстетическое </w:t>
      </w:r>
      <w:r w:rsidR="00E16213" w:rsidRPr="00DD76E0">
        <w:rPr>
          <w:rFonts w:ascii="Times New Roman" w:hAnsi="Times New Roman" w:cs="Times New Roman"/>
          <w:sz w:val="36"/>
          <w:szCs w:val="36"/>
        </w:rPr>
        <w:t>воспитание, пропаганда художественной литературы, краеведение.</w:t>
      </w:r>
    </w:p>
    <w:p w:rsidR="00E16213" w:rsidRPr="00DD76E0" w:rsidRDefault="00E16213" w:rsidP="007D3F71">
      <w:pPr>
        <w:pStyle w:val="af2"/>
        <w:rPr>
          <w:rFonts w:ascii="Times New Roman" w:hAnsi="Times New Roman" w:cs="Times New Roman"/>
          <w:sz w:val="36"/>
          <w:szCs w:val="36"/>
          <w:lang w:eastAsia="ru-RU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Ведется совместная работа со школой, ДК, обществом инвалидов и ветеранов, проводятся различные мероприятия для всех возрастных групп.</w:t>
      </w:r>
    </w:p>
    <w:p w:rsidR="00E16213" w:rsidRPr="00DD76E0" w:rsidRDefault="00E1621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6213" w:rsidRPr="00DD76E0" w:rsidRDefault="00E1621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13. Молодёжная политика </w:t>
      </w:r>
    </w:p>
    <w:p w:rsidR="00E16213" w:rsidRPr="00DD76E0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Работа с молодежью в 2017 году велась по следующим направлениям:</w:t>
      </w:r>
    </w:p>
    <w:p w:rsidR="00E16213" w:rsidRPr="00DD76E0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903C3F" w:rsidRPr="00DD76E0">
        <w:rPr>
          <w:rFonts w:ascii="Times New Roman" w:hAnsi="Times New Roman" w:cs="Times New Roman"/>
          <w:sz w:val="36"/>
          <w:szCs w:val="36"/>
        </w:rPr>
        <w:t xml:space="preserve"> п</w:t>
      </w:r>
      <w:r w:rsidRPr="00DD76E0">
        <w:rPr>
          <w:rFonts w:ascii="Times New Roman" w:hAnsi="Times New Roman" w:cs="Times New Roman"/>
          <w:sz w:val="36"/>
          <w:szCs w:val="36"/>
        </w:rPr>
        <w:t>атриотическое воспитание</w:t>
      </w:r>
      <w:r w:rsidR="00903C3F" w:rsidRPr="00DD76E0">
        <w:rPr>
          <w:rFonts w:ascii="Times New Roman" w:hAnsi="Times New Roman" w:cs="Times New Roman"/>
          <w:sz w:val="36"/>
          <w:szCs w:val="36"/>
        </w:rPr>
        <w:t>;</w:t>
      </w:r>
    </w:p>
    <w:p w:rsidR="00E16213" w:rsidRPr="00DD76E0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903C3F" w:rsidRPr="00DD76E0">
        <w:rPr>
          <w:rFonts w:ascii="Times New Roman" w:hAnsi="Times New Roman" w:cs="Times New Roman"/>
          <w:sz w:val="36"/>
          <w:szCs w:val="36"/>
        </w:rPr>
        <w:t xml:space="preserve"> д</w:t>
      </w:r>
      <w:r w:rsidRPr="00DD76E0">
        <w:rPr>
          <w:rFonts w:ascii="Times New Roman" w:hAnsi="Times New Roman" w:cs="Times New Roman"/>
          <w:sz w:val="36"/>
          <w:szCs w:val="36"/>
        </w:rPr>
        <w:t>уховно-нравственное воспитание</w:t>
      </w:r>
      <w:r w:rsidR="00903C3F" w:rsidRPr="00DD76E0">
        <w:rPr>
          <w:rFonts w:ascii="Times New Roman" w:hAnsi="Times New Roman" w:cs="Times New Roman"/>
          <w:sz w:val="36"/>
          <w:szCs w:val="36"/>
        </w:rPr>
        <w:t>;</w:t>
      </w:r>
    </w:p>
    <w:p w:rsidR="00E16213" w:rsidRPr="00DD76E0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903C3F" w:rsidRPr="00DD76E0">
        <w:rPr>
          <w:rFonts w:ascii="Times New Roman" w:hAnsi="Times New Roman" w:cs="Times New Roman"/>
          <w:sz w:val="36"/>
          <w:szCs w:val="36"/>
        </w:rPr>
        <w:t xml:space="preserve"> в</w:t>
      </w:r>
      <w:r w:rsidRPr="00DD76E0">
        <w:rPr>
          <w:rFonts w:ascii="Times New Roman" w:hAnsi="Times New Roman" w:cs="Times New Roman"/>
          <w:sz w:val="36"/>
          <w:szCs w:val="36"/>
        </w:rPr>
        <w:t>олонтёрская работа</w:t>
      </w:r>
      <w:r w:rsidR="00903C3F" w:rsidRPr="00DD76E0">
        <w:rPr>
          <w:rFonts w:ascii="Times New Roman" w:hAnsi="Times New Roman" w:cs="Times New Roman"/>
          <w:sz w:val="36"/>
          <w:szCs w:val="36"/>
        </w:rPr>
        <w:t>;</w:t>
      </w:r>
    </w:p>
    <w:p w:rsidR="00E16213" w:rsidRPr="00DD76E0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903C3F" w:rsidRPr="00DD76E0">
        <w:rPr>
          <w:rFonts w:ascii="Times New Roman" w:hAnsi="Times New Roman" w:cs="Times New Roman"/>
          <w:sz w:val="36"/>
          <w:szCs w:val="36"/>
        </w:rPr>
        <w:t xml:space="preserve"> к</w:t>
      </w:r>
      <w:r w:rsidRPr="00DD76E0">
        <w:rPr>
          <w:rFonts w:ascii="Times New Roman" w:hAnsi="Times New Roman" w:cs="Times New Roman"/>
          <w:sz w:val="36"/>
          <w:szCs w:val="36"/>
        </w:rPr>
        <w:t>ультурно-массовая работа</w:t>
      </w:r>
      <w:r w:rsidR="00903C3F" w:rsidRPr="00DD76E0">
        <w:rPr>
          <w:rFonts w:ascii="Times New Roman" w:hAnsi="Times New Roman" w:cs="Times New Roman"/>
          <w:sz w:val="36"/>
          <w:szCs w:val="36"/>
        </w:rPr>
        <w:t>;</w:t>
      </w:r>
    </w:p>
    <w:p w:rsidR="00E16213" w:rsidRPr="00DD76E0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903C3F" w:rsidRPr="00DD76E0">
        <w:rPr>
          <w:rFonts w:ascii="Times New Roman" w:hAnsi="Times New Roman" w:cs="Times New Roman"/>
          <w:sz w:val="36"/>
          <w:szCs w:val="36"/>
        </w:rPr>
        <w:t xml:space="preserve"> с</w:t>
      </w:r>
      <w:r w:rsidRPr="00DD76E0">
        <w:rPr>
          <w:rFonts w:ascii="Times New Roman" w:hAnsi="Times New Roman" w:cs="Times New Roman"/>
          <w:sz w:val="36"/>
          <w:szCs w:val="36"/>
        </w:rPr>
        <w:t xml:space="preserve">портивно оздоровительные мероприятия. </w:t>
      </w:r>
    </w:p>
    <w:p w:rsidR="00E16213" w:rsidRPr="00DD76E0" w:rsidRDefault="00E16213" w:rsidP="00150D5E">
      <w:pPr>
        <w:spacing w:line="240" w:lineRule="auto"/>
        <w:ind w:right="-14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Всего за отчётный период было подготовлено и проведено 45 мероприятий. Наша молодёжь приняла активное участ</w:t>
      </w:r>
      <w:r w:rsidR="00283C0B" w:rsidRPr="00DD76E0">
        <w:rPr>
          <w:rFonts w:ascii="Times New Roman" w:hAnsi="Times New Roman" w:cs="Times New Roman"/>
          <w:sz w:val="36"/>
          <w:szCs w:val="36"/>
        </w:rPr>
        <w:t>ие в праздновании 73</w:t>
      </w:r>
      <w:r w:rsidR="00B371A8" w:rsidRPr="00DD76E0">
        <w:rPr>
          <w:rFonts w:ascii="Times New Roman" w:hAnsi="Times New Roman" w:cs="Times New Roman"/>
          <w:sz w:val="36"/>
          <w:szCs w:val="36"/>
        </w:rPr>
        <w:t>-й</w:t>
      </w:r>
      <w:r w:rsidR="001B73A9" w:rsidRPr="00DD76E0">
        <w:rPr>
          <w:rFonts w:ascii="Times New Roman" w:hAnsi="Times New Roman" w:cs="Times New Roman"/>
          <w:sz w:val="36"/>
          <w:szCs w:val="36"/>
        </w:rPr>
        <w:t xml:space="preserve"> годовщины Победы.</w:t>
      </w:r>
    </w:p>
    <w:p w:rsidR="001B73A9" w:rsidRPr="00DD76E0" w:rsidRDefault="001B73A9" w:rsidP="00150D5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На территории парка была заложена ал</w:t>
      </w:r>
      <w:r w:rsidR="00365E92" w:rsidRPr="00DD76E0">
        <w:rPr>
          <w:rFonts w:ascii="Times New Roman" w:hAnsi="Times New Roman" w:cs="Times New Roman"/>
          <w:sz w:val="36"/>
          <w:szCs w:val="36"/>
        </w:rPr>
        <w:t>л</w:t>
      </w:r>
      <w:r w:rsidRPr="00DD76E0">
        <w:rPr>
          <w:rFonts w:ascii="Times New Roman" w:hAnsi="Times New Roman" w:cs="Times New Roman"/>
          <w:sz w:val="36"/>
          <w:szCs w:val="36"/>
        </w:rPr>
        <w:t>ея «Памяти» посвященная 80</w:t>
      </w:r>
      <w:r w:rsidR="00365E92" w:rsidRPr="00DD76E0">
        <w:rPr>
          <w:rFonts w:ascii="Times New Roman" w:hAnsi="Times New Roman" w:cs="Times New Roman"/>
          <w:sz w:val="36"/>
          <w:szCs w:val="36"/>
        </w:rPr>
        <w:t>-</w:t>
      </w:r>
      <w:r w:rsidRPr="00DD76E0">
        <w:rPr>
          <w:rFonts w:ascii="Times New Roman" w:hAnsi="Times New Roman" w:cs="Times New Roman"/>
          <w:sz w:val="36"/>
          <w:szCs w:val="36"/>
        </w:rPr>
        <w:t>летию образования Краснодарскому края.</w:t>
      </w:r>
    </w:p>
    <w:p w:rsidR="00E16213" w:rsidRPr="00DD76E0" w:rsidRDefault="00E16213" w:rsidP="00150D5E">
      <w:pPr>
        <w:spacing w:line="240" w:lineRule="auto"/>
        <w:ind w:right="-14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Отрадно заметить, что молодое поколение принимает активное участие в субботниках, приводимых на территории поселения.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 Так в 2017 году </w:t>
      </w:r>
      <w:r w:rsidRPr="00DD76E0">
        <w:rPr>
          <w:rFonts w:ascii="Times New Roman" w:hAnsi="Times New Roman" w:cs="Times New Roman"/>
          <w:sz w:val="36"/>
          <w:szCs w:val="36"/>
        </w:rPr>
        <w:t>20 подростков в возрасте от 14 до 18 лет были временно трудоустроены, и занимались благоу</w:t>
      </w:r>
      <w:r w:rsidR="00B371A8" w:rsidRPr="00DD76E0">
        <w:rPr>
          <w:rFonts w:ascii="Times New Roman" w:hAnsi="Times New Roman" w:cs="Times New Roman"/>
          <w:sz w:val="36"/>
          <w:szCs w:val="36"/>
        </w:rPr>
        <w:t>стройством территории поселения, за что им большое спасибо!</w:t>
      </w:r>
    </w:p>
    <w:p w:rsidR="00E16213" w:rsidRPr="00DD76E0" w:rsidRDefault="00E16213" w:rsidP="002B47EA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14. Совет профилактики</w:t>
      </w:r>
    </w:p>
    <w:p w:rsidR="00E16213" w:rsidRPr="00DD76E0" w:rsidRDefault="00E16213" w:rsidP="0049312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2017</w:t>
      </w:r>
      <w:r w:rsidR="00283C0B" w:rsidRPr="00DD76E0">
        <w:rPr>
          <w:rFonts w:ascii="Times New Roman" w:hAnsi="Times New Roman" w:cs="Times New Roman"/>
          <w:sz w:val="36"/>
          <w:szCs w:val="36"/>
        </w:rPr>
        <w:t xml:space="preserve"> году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проведено всего 12 заседаний Совета профилактики. Состояние общественной безопасности и общественного порядка один из главных вопросов в поселении, поэтому ведется регулярно анализ и координация данной работы, направленная на профилактику правонарушений и преступлений. Также на заседаниях Совета профилактики выносились вопросы о проводимой работе по реализации и исполнению закона Краснодарского края №1539-КЗ, закона Краснодарского края №1267-КЗ. Рассматривались ходатайства МБОУ СОШ №5 в отношении родителей несовершеннолетних за ненадлежащее исполнение своих обязанностей. </w:t>
      </w:r>
    </w:p>
    <w:p w:rsidR="00E16213" w:rsidRPr="00DD76E0" w:rsidRDefault="00E16213" w:rsidP="0049312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Практически на каждом заседании обсуждаются вопросы, связанные с преступностью и рассматриваются лица, состоящие на профилактическом учете в ОМВД России по Павловскому району, лиц, находящиеся в социально-опасном положении.</w:t>
      </w:r>
    </w:p>
    <w:p w:rsidR="00E16213" w:rsidRPr="00DD76E0" w:rsidRDefault="00E16213" w:rsidP="00B371A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Также обсуждались вопросы о мерах по предупреждению гибели людей на водных объектах; о пожарной безопасности; о антинаркотической направленности; о профилактических мероприятиях, направленных на предупреждение терроризма и экстремисткой деятельности; о незаконной миграции на территории сельского поселения; о зарегистрированных и незарегистрированных иностранных религиозных организациях; о работе ОМВД по Павловскому району по охране общественного порядка и борьбе с преступностью на территории Веселовского сельского поселения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, о чем более конкретно и подробно нам доложит наш участковый уполномоченный подполковник полиции </w:t>
      </w:r>
      <w:proofErr w:type="spellStart"/>
      <w:r w:rsidR="00B371A8" w:rsidRPr="00DD76E0">
        <w:rPr>
          <w:rFonts w:ascii="Times New Roman" w:hAnsi="Times New Roman" w:cs="Times New Roman"/>
          <w:sz w:val="36"/>
          <w:szCs w:val="36"/>
        </w:rPr>
        <w:t>Мелета</w:t>
      </w:r>
      <w:proofErr w:type="spellEnd"/>
      <w:r w:rsidR="00B371A8" w:rsidRPr="00DD76E0">
        <w:rPr>
          <w:rFonts w:ascii="Times New Roman" w:hAnsi="Times New Roman" w:cs="Times New Roman"/>
          <w:sz w:val="36"/>
          <w:szCs w:val="36"/>
        </w:rPr>
        <w:t xml:space="preserve"> Александр Николаевич.</w:t>
      </w:r>
    </w:p>
    <w:p w:rsidR="00BD1BA2" w:rsidRPr="00DD76E0" w:rsidRDefault="00BD1BA2" w:rsidP="00B371A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E16213" w:rsidRPr="00DD76E0" w:rsidRDefault="00E162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15. Деятельность общественных организаций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На территории Веселовского сельского поселения в 2017 г. работали </w:t>
      </w:r>
      <w:r w:rsidR="00365E92" w:rsidRPr="00DD76E0">
        <w:rPr>
          <w:rFonts w:ascii="Times New Roman" w:hAnsi="Times New Roman" w:cs="Times New Roman"/>
          <w:sz w:val="36"/>
          <w:szCs w:val="36"/>
        </w:rPr>
        <w:t>4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общественные организации: 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-общественная организация ветеранов войны </w:t>
      </w:r>
      <w:r w:rsidR="00B371A8" w:rsidRPr="00DD76E0">
        <w:rPr>
          <w:rFonts w:ascii="Times New Roman" w:hAnsi="Times New Roman" w:cs="Times New Roman"/>
          <w:sz w:val="36"/>
          <w:szCs w:val="36"/>
        </w:rPr>
        <w:t>(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руководитель местного отделения </w:t>
      </w:r>
      <w:r w:rsidR="00B371A8" w:rsidRPr="00DD76E0">
        <w:rPr>
          <w:rFonts w:ascii="Times New Roman" w:hAnsi="Times New Roman" w:cs="Times New Roman"/>
          <w:sz w:val="36"/>
          <w:szCs w:val="36"/>
        </w:rPr>
        <w:t>- Остроух Любовь Ивановна.)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 общественное объединение ветеранов и инвалидов </w:t>
      </w:r>
      <w:r w:rsidR="00B371A8" w:rsidRPr="00DD76E0">
        <w:rPr>
          <w:rFonts w:ascii="Times New Roman" w:hAnsi="Times New Roman" w:cs="Times New Roman"/>
          <w:sz w:val="36"/>
          <w:szCs w:val="36"/>
        </w:rPr>
        <w:t>(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руководитель </w:t>
      </w:r>
      <w:r w:rsidR="00B371A8" w:rsidRPr="00DD76E0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Шостенко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Татьяна Дмитриевна.</w:t>
      </w:r>
      <w:r w:rsidR="00B371A8" w:rsidRPr="00DD76E0">
        <w:rPr>
          <w:rFonts w:ascii="Times New Roman" w:hAnsi="Times New Roman" w:cs="Times New Roman"/>
          <w:sz w:val="36"/>
          <w:szCs w:val="36"/>
        </w:rPr>
        <w:t>)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-Веселовское хуторское казачье общество Павловского района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 (атаман – Костюк Анатолий Анатольевич)</w:t>
      </w:r>
    </w:p>
    <w:p w:rsidR="00911B33" w:rsidRPr="00DD76E0" w:rsidRDefault="00911B3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-Общественная организация «Веселовский клуб рыболовов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» ,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который насчитывает в своих рядах более 120 человек , жителей ст.Веселой разных возрастов.</w:t>
      </w:r>
      <w:r w:rsidR="004502AC">
        <w:rPr>
          <w:rFonts w:ascii="Times New Roman" w:hAnsi="Times New Roman" w:cs="Times New Roman"/>
          <w:sz w:val="36"/>
          <w:szCs w:val="36"/>
        </w:rPr>
        <w:t xml:space="preserve"> Председатель общества Ваулин Владимир Викторович.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 2017 году 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они </w:t>
      </w:r>
      <w:r w:rsidRPr="00DD76E0">
        <w:rPr>
          <w:rFonts w:ascii="Times New Roman" w:hAnsi="Times New Roman" w:cs="Times New Roman"/>
          <w:sz w:val="36"/>
          <w:szCs w:val="36"/>
        </w:rPr>
        <w:t xml:space="preserve">приняли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участи  в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субботнике п</w:t>
      </w:r>
      <w:r w:rsidR="00365E92" w:rsidRPr="00DD76E0">
        <w:rPr>
          <w:rFonts w:ascii="Times New Roman" w:hAnsi="Times New Roman" w:cs="Times New Roman"/>
          <w:sz w:val="36"/>
          <w:szCs w:val="36"/>
        </w:rPr>
        <w:t>о расчистке берега реки Веселая</w:t>
      </w:r>
      <w:r w:rsidRPr="00DD76E0">
        <w:rPr>
          <w:rFonts w:ascii="Times New Roman" w:hAnsi="Times New Roman" w:cs="Times New Roman"/>
          <w:sz w:val="36"/>
          <w:szCs w:val="36"/>
        </w:rPr>
        <w:t>,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 а также было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проведено зарыбление водоема мальком на сумму  более 90т</w:t>
      </w:r>
      <w:r w:rsidR="00365E92" w:rsidRPr="00DD76E0">
        <w:rPr>
          <w:rFonts w:ascii="Times New Roman" w:hAnsi="Times New Roman" w:cs="Times New Roman"/>
          <w:sz w:val="36"/>
          <w:szCs w:val="36"/>
        </w:rPr>
        <w:t>ыс</w:t>
      </w:r>
      <w:r w:rsidRPr="00DD76E0">
        <w:rPr>
          <w:rFonts w:ascii="Times New Roman" w:hAnsi="Times New Roman" w:cs="Times New Roman"/>
          <w:sz w:val="36"/>
          <w:szCs w:val="36"/>
        </w:rPr>
        <w:t>. руб.</w:t>
      </w:r>
    </w:p>
    <w:p w:rsidR="00E16213" w:rsidRPr="00DD76E0" w:rsidRDefault="00E16213" w:rsidP="001F5407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Большую общественную работу на территории поселения организуют руководители этих объедин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ений. Так постоянно проводятся </w:t>
      </w:r>
      <w:r w:rsidRPr="00DD76E0">
        <w:rPr>
          <w:rFonts w:ascii="Times New Roman" w:hAnsi="Times New Roman" w:cs="Times New Roman"/>
          <w:sz w:val="36"/>
          <w:szCs w:val="36"/>
        </w:rPr>
        <w:t>«голубые» огоньки, посвященные 23 февраля, 8 Марта, Дню пожилого человека, Дню инвалида,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 Дню матери, </w:t>
      </w:r>
      <w:r w:rsidRPr="00DD76E0">
        <w:rPr>
          <w:rFonts w:ascii="Times New Roman" w:hAnsi="Times New Roman" w:cs="Times New Roman"/>
          <w:sz w:val="36"/>
          <w:szCs w:val="36"/>
        </w:rPr>
        <w:t xml:space="preserve">тематические вечера, </w:t>
      </w:r>
      <w:r w:rsidR="00B371A8" w:rsidRPr="00DD76E0">
        <w:rPr>
          <w:rFonts w:ascii="Times New Roman" w:hAnsi="Times New Roman" w:cs="Times New Roman"/>
          <w:sz w:val="36"/>
          <w:szCs w:val="36"/>
        </w:rPr>
        <w:t>встречи с интересными людьми и многое, многое другое.</w:t>
      </w:r>
    </w:p>
    <w:p w:rsidR="00E16213" w:rsidRPr="00DD76E0" w:rsidRDefault="00E16213" w:rsidP="001F5407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Казачье общество поддерживает общественный порядок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, являясь первыми помощниками и главы администрации, и сотрудников полиции в </w:t>
      </w:r>
      <w:r w:rsidR="00911B33" w:rsidRPr="00DD76E0">
        <w:rPr>
          <w:rFonts w:ascii="Times New Roman" w:hAnsi="Times New Roman" w:cs="Times New Roman"/>
          <w:sz w:val="36"/>
          <w:szCs w:val="36"/>
        </w:rPr>
        <w:t>поддержании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безопасной обстановки и спокойствия в нашей станице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    Основными движущими силами взаимодействия власти и общественности в Веселовском сельском поселении являются руководители ТОС.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ТОСы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, представляя интересы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св</w:t>
      </w:r>
      <w:r w:rsidR="00507C38" w:rsidRPr="00DD76E0">
        <w:rPr>
          <w:rFonts w:ascii="Times New Roman" w:hAnsi="Times New Roman" w:cs="Times New Roman"/>
          <w:sz w:val="36"/>
          <w:szCs w:val="36"/>
        </w:rPr>
        <w:t>оихжителей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, заботятся об исполнении решений, принятых на сходах и собраниях граждан, ставят перед депутатами и администрацией сельского поселения насущные задачи. Руководители ТОС помогают властям поддерживать связь с </w:t>
      </w:r>
      <w:r w:rsidRPr="00DD76E0">
        <w:rPr>
          <w:rFonts w:ascii="Times New Roman" w:hAnsi="Times New Roman" w:cs="Times New Roman"/>
          <w:sz w:val="36"/>
          <w:szCs w:val="36"/>
        </w:rPr>
        <w:lastRenderedPageBreak/>
        <w:t>каждой семьей, с каждым человеком. При организации деятельности ТОС широко используются сходы граждан и собрания с председателями ТОС. За 2017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год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проведено 6 сходов граждан, на которых основными вопросами были: организация сбора и вывоза ТБО, водоснабжение, электроснабжение, ремонт и строительство дорог, уличное освещение, материальная помощь  гражданам, попавшим в трудную жизненную ситуацию и другие вопросы</w:t>
      </w:r>
      <w:r w:rsidR="00365E92" w:rsidRPr="00DD76E0">
        <w:rPr>
          <w:rFonts w:ascii="Times New Roman" w:hAnsi="Times New Roman" w:cs="Times New Roman"/>
          <w:sz w:val="36"/>
          <w:szCs w:val="36"/>
        </w:rPr>
        <w:t>,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волнующие жителей поселени</w:t>
      </w:r>
      <w:r w:rsidR="00507C38" w:rsidRPr="00DD76E0">
        <w:rPr>
          <w:rFonts w:ascii="Times New Roman" w:hAnsi="Times New Roman" w:cs="Times New Roman"/>
          <w:sz w:val="36"/>
          <w:szCs w:val="36"/>
        </w:rPr>
        <w:t>я</w:t>
      </w:r>
      <w:r w:rsidRPr="00DD76E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 xml:space="preserve"> Ежегодно в поселении проводится конкурс «Лучший орган территориального общественного самоуправления». В 2017 году этого звания удостоен ТОС «Восточное» - руководитель Алла Павловна Ерещенко. </w:t>
      </w:r>
    </w:p>
    <w:p w:rsidR="00507C38" w:rsidRPr="00DD76E0" w:rsidRDefault="00507C38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507C38" w:rsidRPr="00DD76E0" w:rsidRDefault="00365E92">
      <w:pPr>
        <w:pStyle w:val="af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sz w:val="36"/>
          <w:szCs w:val="36"/>
          <w:u w:val="single"/>
        </w:rPr>
        <w:t>ЗАКЛЮЧИТАЛЬНАЯ ЧАСТЬ</w:t>
      </w:r>
    </w:p>
    <w:p w:rsidR="00365E92" w:rsidRPr="00DD76E0" w:rsidRDefault="00365E92">
      <w:pPr>
        <w:pStyle w:val="af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D1BA2" w:rsidRPr="00DD76E0" w:rsidRDefault="00BD1BA2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    Мы многое сделали в 2017 году, но наша работа не была бы столь эффективна без той помощи, которую нам оказывала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 и оказывает</w:t>
      </w:r>
      <w:r w:rsidRPr="00DD76E0">
        <w:rPr>
          <w:rFonts w:ascii="Times New Roman" w:hAnsi="Times New Roman" w:cs="Times New Roman"/>
          <w:sz w:val="36"/>
          <w:szCs w:val="36"/>
        </w:rPr>
        <w:t xml:space="preserve"> Администрация муниципального образования Павловский район, наши депутаты районного Совета по Веселовскому сельскому поселению –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Шлома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Юрий Алексеевич, Толстопятова Ольга Васильевна</w:t>
      </w:r>
      <w:r w:rsidR="00365E92" w:rsidRPr="00DD76E0">
        <w:rPr>
          <w:rFonts w:ascii="Times New Roman" w:hAnsi="Times New Roman" w:cs="Times New Roman"/>
          <w:sz w:val="36"/>
          <w:szCs w:val="36"/>
        </w:rPr>
        <w:t>, вы, дорогие депутаты сельского поселения, предприниматели и фермеры, жители станицы Веселой.</w:t>
      </w:r>
      <w:r w:rsidRPr="00DD76E0">
        <w:rPr>
          <w:rFonts w:ascii="Times New Roman" w:hAnsi="Times New Roman" w:cs="Times New Roman"/>
          <w:sz w:val="36"/>
          <w:szCs w:val="36"/>
        </w:rPr>
        <w:t xml:space="preserve"> Спасибо вам!</w:t>
      </w:r>
    </w:p>
    <w:p w:rsidR="00507C38" w:rsidRPr="00DD76E0" w:rsidRDefault="00507C38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    Завершая свой доклад, я хотел бы напомнить всем присутствующим в этом зале, что впереди нас ждёт серьёзная работа, связанная с благоустройством и дальнейшим развитием Веселовск</w:t>
      </w:r>
      <w:r w:rsidR="00EA5219" w:rsidRPr="00DD76E0">
        <w:rPr>
          <w:rFonts w:ascii="Times New Roman" w:hAnsi="Times New Roman" w:cs="Times New Roman"/>
          <w:sz w:val="36"/>
          <w:szCs w:val="36"/>
        </w:rPr>
        <w:t>ого сельского поселения,</w:t>
      </w:r>
    </w:p>
    <w:p w:rsidR="00507C38" w:rsidRPr="00DD76E0" w:rsidRDefault="00EA5219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А так же хочу сказать, что </w:t>
      </w:r>
      <w:r w:rsidR="00507C38" w:rsidRPr="00DD76E0">
        <w:rPr>
          <w:rFonts w:ascii="Times New Roman" w:hAnsi="Times New Roman" w:cs="Times New Roman"/>
          <w:sz w:val="36"/>
          <w:szCs w:val="36"/>
        </w:rPr>
        <w:t>18 марта 2018 года нам предстоят выборы Президента Российской Федерации</w:t>
      </w:r>
      <w:r w:rsidRPr="00DD76E0">
        <w:rPr>
          <w:rFonts w:ascii="Times New Roman" w:hAnsi="Times New Roman" w:cs="Times New Roman"/>
          <w:sz w:val="36"/>
          <w:szCs w:val="36"/>
        </w:rPr>
        <w:t>, и пользуясь этой трибуной, я призываю всех граждан – жителей станицы Весёлой</w:t>
      </w:r>
      <w:r w:rsidR="00BD1BA2" w:rsidRPr="00DD76E0">
        <w:rPr>
          <w:rFonts w:ascii="Times New Roman" w:hAnsi="Times New Roman" w:cs="Times New Roman"/>
          <w:sz w:val="36"/>
          <w:szCs w:val="36"/>
        </w:rPr>
        <w:t>,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принять активное участие в политически значимом процессе – выборе будущего, как нашей малой родины, так и </w:t>
      </w:r>
      <w:r w:rsidRPr="00DD76E0">
        <w:rPr>
          <w:rFonts w:ascii="Times New Roman" w:hAnsi="Times New Roman" w:cs="Times New Roman"/>
          <w:sz w:val="36"/>
          <w:szCs w:val="36"/>
        </w:rPr>
        <w:lastRenderedPageBreak/>
        <w:t>будущего нашей Великой России! Прошу всех жителей прийти на избирательный участок и сделать свой выбор!</w:t>
      </w:r>
    </w:p>
    <w:p w:rsidR="00EA5219" w:rsidRPr="00DD76E0" w:rsidRDefault="00EA5219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    Желаю крепкого здоровья, благополучия, мира и счастья в каждый дом, в каждую семью, дорогие односельчане!</w:t>
      </w:r>
    </w:p>
    <w:p w:rsidR="00EA5219" w:rsidRDefault="00EA5219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      Доклад окончен, спасибо за внимание.</w:t>
      </w:r>
    </w:p>
    <w:p w:rsidR="00150D5E" w:rsidRDefault="00150D5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150D5E" w:rsidRDefault="00150D5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150D5E" w:rsidRDefault="00150D5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Глава Веселовского сельского</w:t>
      </w:r>
    </w:p>
    <w:p w:rsidR="00150D5E" w:rsidRPr="00DD76E0" w:rsidRDefault="00150D5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поселения Павловского района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С.В.Мороз</w:t>
      </w:r>
      <w:proofErr w:type="spellEnd"/>
    </w:p>
    <w:sectPr w:rsidR="00150D5E" w:rsidRPr="00DD76E0" w:rsidSect="0080202C">
      <w:headerReference w:type="default" r:id="rId8"/>
      <w:pgSz w:w="11906" w:h="16838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43" w:rsidRDefault="00D20243">
      <w:pPr>
        <w:spacing w:after="0" w:line="240" w:lineRule="auto"/>
      </w:pPr>
      <w:r>
        <w:separator/>
      </w:r>
    </w:p>
  </w:endnote>
  <w:endnote w:type="continuationSeparator" w:id="0">
    <w:p w:rsidR="00D20243" w:rsidRDefault="00D2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CrownStyle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GCrownSty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43" w:rsidRDefault="00D20243">
      <w:pPr>
        <w:spacing w:after="0" w:line="240" w:lineRule="auto"/>
      </w:pPr>
      <w:r>
        <w:separator/>
      </w:r>
    </w:p>
  </w:footnote>
  <w:footnote w:type="continuationSeparator" w:id="0">
    <w:p w:rsidR="00D20243" w:rsidRDefault="00D2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3" w:rsidRDefault="00E16213">
    <w:pPr>
      <w:pStyle w:val="af5"/>
      <w:jc w:val="center"/>
    </w:pPr>
  </w:p>
  <w:p w:rsidR="00E16213" w:rsidRDefault="00E1621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546"/>
    <w:rsid w:val="0000046C"/>
    <w:rsid w:val="00001B39"/>
    <w:rsid w:val="0002142F"/>
    <w:rsid w:val="0002478D"/>
    <w:rsid w:val="00033B52"/>
    <w:rsid w:val="0004300B"/>
    <w:rsid w:val="000449CA"/>
    <w:rsid w:val="00066C3A"/>
    <w:rsid w:val="00071AF4"/>
    <w:rsid w:val="00076612"/>
    <w:rsid w:val="000972CE"/>
    <w:rsid w:val="000D0CF2"/>
    <w:rsid w:val="000D1510"/>
    <w:rsid w:val="000D47C1"/>
    <w:rsid w:val="000D5BF5"/>
    <w:rsid w:val="000E0F7A"/>
    <w:rsid w:val="000F1B87"/>
    <w:rsid w:val="00102FDE"/>
    <w:rsid w:val="00103D4F"/>
    <w:rsid w:val="00112F32"/>
    <w:rsid w:val="00131667"/>
    <w:rsid w:val="001421DE"/>
    <w:rsid w:val="001436E3"/>
    <w:rsid w:val="0014538C"/>
    <w:rsid w:val="00145AB5"/>
    <w:rsid w:val="00150D5E"/>
    <w:rsid w:val="00170288"/>
    <w:rsid w:val="00174371"/>
    <w:rsid w:val="00182A69"/>
    <w:rsid w:val="001A301B"/>
    <w:rsid w:val="001B2C45"/>
    <w:rsid w:val="001B73A9"/>
    <w:rsid w:val="001C1339"/>
    <w:rsid w:val="001D0753"/>
    <w:rsid w:val="001E4AC4"/>
    <w:rsid w:val="001F5407"/>
    <w:rsid w:val="00207F69"/>
    <w:rsid w:val="002231FC"/>
    <w:rsid w:val="002246A2"/>
    <w:rsid w:val="002336DF"/>
    <w:rsid w:val="002456A9"/>
    <w:rsid w:val="002461FE"/>
    <w:rsid w:val="00247A4F"/>
    <w:rsid w:val="0027616C"/>
    <w:rsid w:val="00283C0B"/>
    <w:rsid w:val="00294B81"/>
    <w:rsid w:val="002A04AE"/>
    <w:rsid w:val="002A266D"/>
    <w:rsid w:val="002B47EA"/>
    <w:rsid w:val="002D3AA3"/>
    <w:rsid w:val="002D6BCD"/>
    <w:rsid w:val="002E30EA"/>
    <w:rsid w:val="002F0866"/>
    <w:rsid w:val="002F76AF"/>
    <w:rsid w:val="00310788"/>
    <w:rsid w:val="00311238"/>
    <w:rsid w:val="0031350A"/>
    <w:rsid w:val="003271D6"/>
    <w:rsid w:val="00330E62"/>
    <w:rsid w:val="00333D0B"/>
    <w:rsid w:val="00341611"/>
    <w:rsid w:val="00350ED5"/>
    <w:rsid w:val="0035272D"/>
    <w:rsid w:val="003561A1"/>
    <w:rsid w:val="0036289E"/>
    <w:rsid w:val="00365E92"/>
    <w:rsid w:val="00373670"/>
    <w:rsid w:val="003829E5"/>
    <w:rsid w:val="00396314"/>
    <w:rsid w:val="003B11DD"/>
    <w:rsid w:val="003B3790"/>
    <w:rsid w:val="003C4442"/>
    <w:rsid w:val="003C6E5A"/>
    <w:rsid w:val="003D7B85"/>
    <w:rsid w:val="003E0B06"/>
    <w:rsid w:val="003F2452"/>
    <w:rsid w:val="003F2B72"/>
    <w:rsid w:val="00400C08"/>
    <w:rsid w:val="0041512E"/>
    <w:rsid w:val="004502AC"/>
    <w:rsid w:val="00456388"/>
    <w:rsid w:val="00456E5E"/>
    <w:rsid w:val="004828DA"/>
    <w:rsid w:val="00483FAA"/>
    <w:rsid w:val="004912FA"/>
    <w:rsid w:val="0049221A"/>
    <w:rsid w:val="00493129"/>
    <w:rsid w:val="004A44AE"/>
    <w:rsid w:val="004A5DD8"/>
    <w:rsid w:val="004B66FC"/>
    <w:rsid w:val="004C6AEF"/>
    <w:rsid w:val="004D06E2"/>
    <w:rsid w:val="004D4308"/>
    <w:rsid w:val="004D768A"/>
    <w:rsid w:val="004E0462"/>
    <w:rsid w:val="004E7A42"/>
    <w:rsid w:val="004F2AD4"/>
    <w:rsid w:val="00502D23"/>
    <w:rsid w:val="00507C38"/>
    <w:rsid w:val="00521E4A"/>
    <w:rsid w:val="00523D69"/>
    <w:rsid w:val="005408B9"/>
    <w:rsid w:val="00552C33"/>
    <w:rsid w:val="005601EC"/>
    <w:rsid w:val="00566695"/>
    <w:rsid w:val="005740B5"/>
    <w:rsid w:val="005761ED"/>
    <w:rsid w:val="005A2E53"/>
    <w:rsid w:val="005A7FE8"/>
    <w:rsid w:val="005C72DE"/>
    <w:rsid w:val="005E35A6"/>
    <w:rsid w:val="005E5543"/>
    <w:rsid w:val="005E5E58"/>
    <w:rsid w:val="005E64C7"/>
    <w:rsid w:val="005E78CC"/>
    <w:rsid w:val="005F46F3"/>
    <w:rsid w:val="00635699"/>
    <w:rsid w:val="00642657"/>
    <w:rsid w:val="00647A38"/>
    <w:rsid w:val="00650AAF"/>
    <w:rsid w:val="00655D56"/>
    <w:rsid w:val="0066086E"/>
    <w:rsid w:val="00661957"/>
    <w:rsid w:val="00672182"/>
    <w:rsid w:val="00676296"/>
    <w:rsid w:val="00682974"/>
    <w:rsid w:val="00685022"/>
    <w:rsid w:val="00687F28"/>
    <w:rsid w:val="00690293"/>
    <w:rsid w:val="006906DB"/>
    <w:rsid w:val="006940D6"/>
    <w:rsid w:val="00695E2F"/>
    <w:rsid w:val="00697BD5"/>
    <w:rsid w:val="006B2B1B"/>
    <w:rsid w:val="006C101F"/>
    <w:rsid w:val="006D05C4"/>
    <w:rsid w:val="006F0095"/>
    <w:rsid w:val="006F2AFE"/>
    <w:rsid w:val="00753F2A"/>
    <w:rsid w:val="00760EE5"/>
    <w:rsid w:val="007748E5"/>
    <w:rsid w:val="007A38B2"/>
    <w:rsid w:val="007A7F62"/>
    <w:rsid w:val="007B3AFF"/>
    <w:rsid w:val="007B7303"/>
    <w:rsid w:val="007C5124"/>
    <w:rsid w:val="007D2149"/>
    <w:rsid w:val="007D3F71"/>
    <w:rsid w:val="007D42E8"/>
    <w:rsid w:val="007E07FE"/>
    <w:rsid w:val="007F042E"/>
    <w:rsid w:val="007F3A95"/>
    <w:rsid w:val="0080202C"/>
    <w:rsid w:val="0082197E"/>
    <w:rsid w:val="00830ABD"/>
    <w:rsid w:val="00836074"/>
    <w:rsid w:val="00857E0F"/>
    <w:rsid w:val="0086403F"/>
    <w:rsid w:val="0086652E"/>
    <w:rsid w:val="00871BC7"/>
    <w:rsid w:val="00874546"/>
    <w:rsid w:val="00877789"/>
    <w:rsid w:val="008830F8"/>
    <w:rsid w:val="00885653"/>
    <w:rsid w:val="008B1F4A"/>
    <w:rsid w:val="008C0BE9"/>
    <w:rsid w:val="008E7A2F"/>
    <w:rsid w:val="008F6BA6"/>
    <w:rsid w:val="008F78F6"/>
    <w:rsid w:val="00903C3F"/>
    <w:rsid w:val="00904AB0"/>
    <w:rsid w:val="00905A16"/>
    <w:rsid w:val="009102B5"/>
    <w:rsid w:val="00911B33"/>
    <w:rsid w:val="00920B2C"/>
    <w:rsid w:val="00922529"/>
    <w:rsid w:val="009229B3"/>
    <w:rsid w:val="009326FA"/>
    <w:rsid w:val="00932FA6"/>
    <w:rsid w:val="00935015"/>
    <w:rsid w:val="009352B6"/>
    <w:rsid w:val="009378AE"/>
    <w:rsid w:val="00937FD8"/>
    <w:rsid w:val="00972F65"/>
    <w:rsid w:val="00983208"/>
    <w:rsid w:val="009A5021"/>
    <w:rsid w:val="009B0F77"/>
    <w:rsid w:val="009B1AEA"/>
    <w:rsid w:val="009B3CD3"/>
    <w:rsid w:val="009F30C4"/>
    <w:rsid w:val="009F4B12"/>
    <w:rsid w:val="009F51C5"/>
    <w:rsid w:val="009F620B"/>
    <w:rsid w:val="00A14C79"/>
    <w:rsid w:val="00A36200"/>
    <w:rsid w:val="00A5298D"/>
    <w:rsid w:val="00A77D67"/>
    <w:rsid w:val="00A82BFF"/>
    <w:rsid w:val="00A8320C"/>
    <w:rsid w:val="00A8743E"/>
    <w:rsid w:val="00A922CF"/>
    <w:rsid w:val="00A97BF9"/>
    <w:rsid w:val="00AA22C7"/>
    <w:rsid w:val="00AB6A41"/>
    <w:rsid w:val="00AC55C7"/>
    <w:rsid w:val="00AD1974"/>
    <w:rsid w:val="00B051D5"/>
    <w:rsid w:val="00B0560A"/>
    <w:rsid w:val="00B14838"/>
    <w:rsid w:val="00B15C41"/>
    <w:rsid w:val="00B2396E"/>
    <w:rsid w:val="00B2625E"/>
    <w:rsid w:val="00B371A8"/>
    <w:rsid w:val="00B43C91"/>
    <w:rsid w:val="00B43E2E"/>
    <w:rsid w:val="00B620B6"/>
    <w:rsid w:val="00B730C0"/>
    <w:rsid w:val="00BA7139"/>
    <w:rsid w:val="00BB2C74"/>
    <w:rsid w:val="00BB6D79"/>
    <w:rsid w:val="00BC2B9A"/>
    <w:rsid w:val="00BD1BA2"/>
    <w:rsid w:val="00BE2CE8"/>
    <w:rsid w:val="00BF0FF1"/>
    <w:rsid w:val="00BF6AD0"/>
    <w:rsid w:val="00C033D6"/>
    <w:rsid w:val="00C24A77"/>
    <w:rsid w:val="00C3028F"/>
    <w:rsid w:val="00C30FC1"/>
    <w:rsid w:val="00C367F1"/>
    <w:rsid w:val="00C37A99"/>
    <w:rsid w:val="00C460D7"/>
    <w:rsid w:val="00C77DC1"/>
    <w:rsid w:val="00C82CB9"/>
    <w:rsid w:val="00C9335B"/>
    <w:rsid w:val="00C933F5"/>
    <w:rsid w:val="00C96F0D"/>
    <w:rsid w:val="00CC1C61"/>
    <w:rsid w:val="00CC5794"/>
    <w:rsid w:val="00CD74EF"/>
    <w:rsid w:val="00D01556"/>
    <w:rsid w:val="00D161ED"/>
    <w:rsid w:val="00D20243"/>
    <w:rsid w:val="00D5728B"/>
    <w:rsid w:val="00D610FB"/>
    <w:rsid w:val="00D64F1F"/>
    <w:rsid w:val="00D65E44"/>
    <w:rsid w:val="00D80476"/>
    <w:rsid w:val="00D812B2"/>
    <w:rsid w:val="00D93CB6"/>
    <w:rsid w:val="00DA07C0"/>
    <w:rsid w:val="00DA1852"/>
    <w:rsid w:val="00DA27CE"/>
    <w:rsid w:val="00DA7C08"/>
    <w:rsid w:val="00DB37FA"/>
    <w:rsid w:val="00DB3C5D"/>
    <w:rsid w:val="00DC6886"/>
    <w:rsid w:val="00DD23E1"/>
    <w:rsid w:val="00DD76E0"/>
    <w:rsid w:val="00DE4C3F"/>
    <w:rsid w:val="00E005C0"/>
    <w:rsid w:val="00E018CF"/>
    <w:rsid w:val="00E16213"/>
    <w:rsid w:val="00E32444"/>
    <w:rsid w:val="00E332CF"/>
    <w:rsid w:val="00E36B19"/>
    <w:rsid w:val="00E6287F"/>
    <w:rsid w:val="00E77174"/>
    <w:rsid w:val="00E800C9"/>
    <w:rsid w:val="00E8271C"/>
    <w:rsid w:val="00E85D74"/>
    <w:rsid w:val="00EA0982"/>
    <w:rsid w:val="00EA5219"/>
    <w:rsid w:val="00EB4846"/>
    <w:rsid w:val="00EC5A2F"/>
    <w:rsid w:val="00ED10D6"/>
    <w:rsid w:val="00F02EF3"/>
    <w:rsid w:val="00F26A80"/>
    <w:rsid w:val="00F2758A"/>
    <w:rsid w:val="00F3552B"/>
    <w:rsid w:val="00F44630"/>
    <w:rsid w:val="00F45BBC"/>
    <w:rsid w:val="00F67599"/>
    <w:rsid w:val="00F80112"/>
    <w:rsid w:val="00F858BA"/>
    <w:rsid w:val="00F93531"/>
    <w:rsid w:val="00FA295A"/>
    <w:rsid w:val="00FD045F"/>
    <w:rsid w:val="00FD2082"/>
    <w:rsid w:val="00FD4A8A"/>
    <w:rsid w:val="00F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3EB318-583D-4345-A207-1B04C7E7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2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locked/>
    <w:rsid w:val="00150D5E"/>
    <w:pPr>
      <w:keepNext/>
      <w:numPr>
        <w:numId w:val="1"/>
      </w:numPr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80202C"/>
  </w:style>
  <w:style w:type="character" w:customStyle="1" w:styleId="a3">
    <w:name w:val="Основной текст_"/>
    <w:basedOn w:val="11"/>
    <w:uiPriority w:val="99"/>
    <w:rsid w:val="0080202C"/>
    <w:rPr>
      <w:sz w:val="26"/>
      <w:szCs w:val="26"/>
      <w:shd w:val="clear" w:color="auto" w:fill="FFFFFF"/>
    </w:rPr>
  </w:style>
  <w:style w:type="character" w:customStyle="1" w:styleId="a4">
    <w:name w:val="Без интервала Знак"/>
    <w:basedOn w:val="11"/>
    <w:uiPriority w:val="99"/>
    <w:rsid w:val="0080202C"/>
    <w:rPr>
      <w:rFonts w:ascii="Calibri" w:hAnsi="Calibri" w:cs="Calibri"/>
      <w:sz w:val="22"/>
      <w:szCs w:val="22"/>
      <w:lang w:val="ru-RU"/>
    </w:rPr>
  </w:style>
  <w:style w:type="character" w:customStyle="1" w:styleId="3">
    <w:name w:val="Основной текст с отступом 3 Знак"/>
    <w:basedOn w:val="11"/>
    <w:uiPriority w:val="99"/>
    <w:rsid w:val="0080202C"/>
    <w:rPr>
      <w:sz w:val="16"/>
      <w:szCs w:val="16"/>
    </w:rPr>
  </w:style>
  <w:style w:type="character" w:customStyle="1" w:styleId="FontStyle12">
    <w:name w:val="Font Style12"/>
    <w:basedOn w:val="11"/>
    <w:uiPriority w:val="99"/>
    <w:rsid w:val="0080202C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basedOn w:val="11"/>
    <w:uiPriority w:val="99"/>
    <w:rsid w:val="0080202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6">
    <w:name w:val="Верхний колонтитул Знак"/>
    <w:basedOn w:val="11"/>
    <w:uiPriority w:val="99"/>
    <w:rsid w:val="0080202C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11"/>
    <w:uiPriority w:val="99"/>
    <w:rsid w:val="0080202C"/>
    <w:rPr>
      <w:rFonts w:ascii="Calibri" w:hAnsi="Calibri" w:cs="Calibri"/>
      <w:sz w:val="22"/>
      <w:szCs w:val="22"/>
    </w:rPr>
  </w:style>
  <w:style w:type="character" w:styleId="a8">
    <w:name w:val="Hyperlink"/>
    <w:basedOn w:val="11"/>
    <w:uiPriority w:val="99"/>
    <w:rsid w:val="0080202C"/>
    <w:rPr>
      <w:color w:val="0000FF"/>
      <w:u w:val="single"/>
    </w:rPr>
  </w:style>
  <w:style w:type="character" w:styleId="a9">
    <w:name w:val="Strong"/>
    <w:basedOn w:val="a0"/>
    <w:uiPriority w:val="99"/>
    <w:qFormat/>
    <w:rsid w:val="0080202C"/>
    <w:rPr>
      <w:b/>
      <w:bCs/>
    </w:rPr>
  </w:style>
  <w:style w:type="paragraph" w:customStyle="1" w:styleId="aa">
    <w:name w:val="Заголовок"/>
    <w:basedOn w:val="a"/>
    <w:next w:val="ab"/>
    <w:uiPriority w:val="99"/>
    <w:rsid w:val="008020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link w:val="ac"/>
    <w:uiPriority w:val="99"/>
    <w:rsid w:val="0080202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85022"/>
    <w:rPr>
      <w:rFonts w:ascii="Calibri" w:hAnsi="Calibri" w:cs="Calibri"/>
      <w:lang w:eastAsia="zh-CN"/>
    </w:rPr>
  </w:style>
  <w:style w:type="paragraph" w:styleId="ad">
    <w:name w:val="List"/>
    <w:basedOn w:val="ab"/>
    <w:uiPriority w:val="99"/>
    <w:rsid w:val="0080202C"/>
  </w:style>
  <w:style w:type="paragraph" w:styleId="ae">
    <w:name w:val="caption"/>
    <w:basedOn w:val="a"/>
    <w:uiPriority w:val="99"/>
    <w:qFormat/>
    <w:rsid w:val="008020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80202C"/>
    <w:pPr>
      <w:suppressLineNumbers/>
    </w:pPr>
  </w:style>
  <w:style w:type="paragraph" w:customStyle="1" w:styleId="13">
    <w:name w:val="Основной текст1"/>
    <w:basedOn w:val="a"/>
    <w:uiPriority w:val="99"/>
    <w:rsid w:val="0080202C"/>
    <w:pPr>
      <w:shd w:val="clear" w:color="auto" w:fill="FFFFFF"/>
      <w:spacing w:after="0" w:line="331" w:lineRule="exact"/>
    </w:pPr>
    <w:rPr>
      <w:rFonts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80202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f">
    <w:name w:val="Таблицы (моноширинный)"/>
    <w:basedOn w:val="a"/>
    <w:next w:val="a"/>
    <w:uiPriority w:val="99"/>
    <w:rsid w:val="0080202C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99"/>
    <w:qFormat/>
    <w:rsid w:val="0080202C"/>
    <w:pPr>
      <w:ind w:left="720"/>
    </w:pPr>
  </w:style>
  <w:style w:type="paragraph" w:customStyle="1" w:styleId="21">
    <w:name w:val="Основной текст с отступом 21"/>
    <w:basedOn w:val="a"/>
    <w:uiPriority w:val="99"/>
    <w:rsid w:val="0080202C"/>
    <w:pPr>
      <w:spacing w:after="120" w:line="480" w:lineRule="auto"/>
      <w:ind w:left="283"/>
    </w:pPr>
    <w:rPr>
      <w:rFonts w:cs="Times New Roman"/>
      <w:sz w:val="28"/>
      <w:szCs w:val="28"/>
    </w:rPr>
  </w:style>
  <w:style w:type="paragraph" w:customStyle="1" w:styleId="af1">
    <w:name w:val="Заголовок статьи"/>
    <w:basedOn w:val="a"/>
    <w:next w:val="a"/>
    <w:uiPriority w:val="99"/>
    <w:rsid w:val="0080202C"/>
    <w:pPr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2">
    <w:name w:val="No Spacing"/>
    <w:uiPriority w:val="99"/>
    <w:qFormat/>
    <w:rsid w:val="0080202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3">
    <w:name w:val="Normal (Web)"/>
    <w:basedOn w:val="a"/>
    <w:uiPriority w:val="99"/>
    <w:rsid w:val="0080202C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0202C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f4">
    <w:name w:val="Subtitle"/>
    <w:basedOn w:val="a"/>
    <w:next w:val="a"/>
    <w:link w:val="14"/>
    <w:uiPriority w:val="99"/>
    <w:qFormat/>
    <w:rsid w:val="0080202C"/>
    <w:pPr>
      <w:spacing w:after="0" w:line="240" w:lineRule="auto"/>
      <w:ind w:firstLine="851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link w:val="af4"/>
    <w:uiPriority w:val="99"/>
    <w:locked/>
    <w:rsid w:val="00685022"/>
    <w:rPr>
      <w:rFonts w:ascii="Cambria" w:hAnsi="Cambria" w:cs="Cambria"/>
      <w:sz w:val="24"/>
      <w:szCs w:val="24"/>
      <w:lang w:eastAsia="zh-CN"/>
    </w:rPr>
  </w:style>
  <w:style w:type="paragraph" w:styleId="af5">
    <w:name w:val="header"/>
    <w:basedOn w:val="a"/>
    <w:link w:val="15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uiPriority w:val="99"/>
    <w:semiHidden/>
    <w:locked/>
    <w:rsid w:val="00685022"/>
    <w:rPr>
      <w:rFonts w:ascii="Calibri" w:hAnsi="Calibri" w:cs="Calibri"/>
      <w:lang w:eastAsia="zh-CN"/>
    </w:rPr>
  </w:style>
  <w:style w:type="paragraph" w:styleId="af6">
    <w:name w:val="footer"/>
    <w:basedOn w:val="a"/>
    <w:link w:val="16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6"/>
    <w:uiPriority w:val="99"/>
    <w:semiHidden/>
    <w:locked/>
    <w:rsid w:val="00685022"/>
    <w:rPr>
      <w:rFonts w:ascii="Calibri" w:hAnsi="Calibri" w:cs="Calibri"/>
      <w:lang w:eastAsia="zh-CN"/>
    </w:rPr>
  </w:style>
  <w:style w:type="paragraph" w:customStyle="1" w:styleId="17">
    <w:name w:val="Абзац списка1"/>
    <w:basedOn w:val="a"/>
    <w:uiPriority w:val="99"/>
    <w:rsid w:val="0080202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af7">
    <w:name w:val="обычный_"/>
    <w:basedOn w:val="a"/>
    <w:uiPriority w:val="99"/>
    <w:rsid w:val="0080202C"/>
    <w:pPr>
      <w:widowControl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af8">
    <w:name w:val="Содержимое таблицы"/>
    <w:basedOn w:val="a"/>
    <w:uiPriority w:val="99"/>
    <w:rsid w:val="0080202C"/>
    <w:pPr>
      <w:suppressLineNumbers/>
    </w:pPr>
  </w:style>
  <w:style w:type="paragraph" w:customStyle="1" w:styleId="af9">
    <w:name w:val="Заголовок таблицы"/>
    <w:basedOn w:val="af8"/>
    <w:uiPriority w:val="99"/>
    <w:rsid w:val="0080202C"/>
    <w:pPr>
      <w:jc w:val="center"/>
    </w:pPr>
    <w:rPr>
      <w:b/>
      <w:bCs/>
    </w:rPr>
  </w:style>
  <w:style w:type="character" w:styleId="afa">
    <w:name w:val="Emphasis"/>
    <w:basedOn w:val="a0"/>
    <w:uiPriority w:val="99"/>
    <w:qFormat/>
    <w:rsid w:val="00566695"/>
    <w:rPr>
      <w:i/>
      <w:iCs/>
    </w:rPr>
  </w:style>
  <w:style w:type="paragraph" w:customStyle="1" w:styleId="Standard">
    <w:name w:val="Standard"/>
    <w:uiPriority w:val="99"/>
    <w:rsid w:val="004A44AE"/>
    <w:pPr>
      <w:widowControl w:val="0"/>
      <w:suppressAutoHyphens/>
      <w:autoSpaceDN w:val="0"/>
      <w:textAlignment w:val="baseline"/>
    </w:pPr>
    <w:rPr>
      <w:rFonts w:ascii="Arial" w:eastAsia="Arial Unicode MS" w:hAnsi="Arial" w:cs="Arial"/>
      <w:kern w:val="3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8F6BA6"/>
  </w:style>
  <w:style w:type="table" w:styleId="afb">
    <w:name w:val="Table Grid"/>
    <w:basedOn w:val="a1"/>
    <w:uiPriority w:val="99"/>
    <w:locked/>
    <w:rsid w:val="0039631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15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50D5E"/>
    <w:rPr>
      <w:rFonts w:ascii="Segoe UI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150D5E"/>
    <w:rPr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 главы сельского поселения и администрации  Октябрьского сельского поселения</vt:lpstr>
    </vt:vector>
  </TitlesOfParts>
  <Company>Администрация</Company>
  <LinksUpToDate>false</LinksUpToDate>
  <CharactersWithSpaces>24494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 главы сельского поселения и администрации  Октябрьского сельского поселения</dc:title>
  <dc:subject/>
  <dc:creator>Comp1</dc:creator>
  <cp:keywords/>
  <dc:description/>
  <cp:lastModifiedBy>Пользователь</cp:lastModifiedBy>
  <cp:revision>7</cp:revision>
  <cp:lastPrinted>2018-02-08T08:46:00Z</cp:lastPrinted>
  <dcterms:created xsi:type="dcterms:W3CDTF">2018-02-06T16:10:00Z</dcterms:created>
  <dcterms:modified xsi:type="dcterms:W3CDTF">2018-02-08T08:50:00Z</dcterms:modified>
</cp:coreProperties>
</file>