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DC" w:rsidRDefault="002663D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t xml:space="preserve"> </w:t>
      </w:r>
    </w:p>
    <w:p w:rsidR="002663DC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663DC" w:rsidRDefault="002663DC" w:rsidP="0090124E">
      <w:pPr>
        <w:pStyle w:val="ConsTitle"/>
        <w:widowControl/>
        <w:tabs>
          <w:tab w:val="left" w:pos="652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2663DC" w:rsidRDefault="007825DB" w:rsidP="00D345E9">
      <w:pPr>
        <w:pStyle w:val="ConsTitle"/>
        <w:widowControl/>
        <w:tabs>
          <w:tab w:val="left" w:pos="6705"/>
        </w:tabs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825DB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селовское СП _одн" style="width:51.75pt;height:63pt;visibility:visible">
            <v:imagedata r:id="rId5" o:title="Веселовское СП _одн"/>
          </v:shape>
        </w:pict>
      </w:r>
    </w:p>
    <w:p w:rsidR="0049141E" w:rsidRPr="00D345E9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С</w:t>
      </w:r>
      <w:r w:rsidR="00D345E9" w:rsidRPr="00D345E9">
        <w:rPr>
          <w:rFonts w:ascii="Times New Roman" w:hAnsi="Times New Roman" w:cs="Times New Roman"/>
          <w:noProof/>
          <w:sz w:val="36"/>
          <w:szCs w:val="36"/>
        </w:rPr>
        <w:t>овет</w:t>
      </w:r>
    </w:p>
    <w:p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Веселовского сельского поселения</w:t>
      </w:r>
    </w:p>
    <w:p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Павловского района</w:t>
      </w:r>
    </w:p>
    <w:p w:rsidR="002663DC" w:rsidRPr="00BA212B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63DC" w:rsidRPr="00D345E9" w:rsidRDefault="002663DC" w:rsidP="00D345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D345E9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Ш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Н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И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</w:p>
    <w:p w:rsidR="002663DC" w:rsidRDefault="002663DC" w:rsidP="00D34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3DC" w:rsidRPr="0049141E" w:rsidRDefault="00C55CC9" w:rsidP="00D34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15.11.2016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345E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9141E">
        <w:rPr>
          <w:rFonts w:ascii="Times New Roman" w:hAnsi="Times New Roman"/>
          <w:b/>
          <w:sz w:val="28"/>
          <w:szCs w:val="28"/>
        </w:rPr>
        <w:t xml:space="preserve">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/>
          <w:sz w:val="28"/>
          <w:szCs w:val="28"/>
        </w:rPr>
        <w:t>31/129</w:t>
      </w:r>
    </w:p>
    <w:p w:rsidR="002663DC" w:rsidRPr="0035333F" w:rsidRDefault="002663DC" w:rsidP="0035333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D345E9">
        <w:rPr>
          <w:rFonts w:ascii="Times New Roman" w:hAnsi="Times New Roman"/>
          <w:sz w:val="28"/>
          <w:szCs w:val="28"/>
        </w:rPr>
        <w:t>аница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141E">
        <w:rPr>
          <w:rFonts w:ascii="Times New Roman" w:hAnsi="Times New Roman"/>
          <w:sz w:val="28"/>
          <w:szCs w:val="28"/>
        </w:rPr>
        <w:t>Веселая</w:t>
      </w:r>
    </w:p>
    <w:p w:rsidR="002663DC" w:rsidRPr="00D345E9" w:rsidRDefault="002663DC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3DC" w:rsidRPr="0035333F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33F">
        <w:rPr>
          <w:rFonts w:ascii="Times New Roman" w:hAnsi="Times New Roman"/>
          <w:b/>
          <w:sz w:val="28"/>
          <w:szCs w:val="28"/>
        </w:rPr>
        <w:t xml:space="preserve">Об утверждении Порядка предотвращения и (или) урегулирования </w:t>
      </w:r>
      <w:proofErr w:type="gramStart"/>
      <w:r w:rsidRPr="0035333F">
        <w:rPr>
          <w:rFonts w:ascii="Times New Roman" w:hAnsi="Times New Roman"/>
          <w:b/>
          <w:sz w:val="28"/>
          <w:szCs w:val="28"/>
        </w:rPr>
        <w:t xml:space="preserve">конфликта интересов главы </w:t>
      </w:r>
      <w:r w:rsidR="0049141E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  <w:proofErr w:type="gramEnd"/>
    </w:p>
    <w:p w:rsidR="002663DC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41E" w:rsidRDefault="0049141E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3DC" w:rsidRPr="0035333F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3DC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25.12.2008 № 273-ФЗ </w:t>
      </w:r>
      <w:r w:rsidR="0049141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коррупции», Уставом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Совет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2663DC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45E9">
        <w:rPr>
          <w:rFonts w:ascii="Times New Roman" w:hAnsi="Times New Roman"/>
          <w:sz w:val="28"/>
          <w:szCs w:val="28"/>
        </w:rPr>
        <w:t xml:space="preserve"> </w:t>
      </w:r>
      <w:r w:rsidRPr="0035333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Порядок предотвращения и урегулирования конфликта интересов главы </w:t>
      </w:r>
      <w:r w:rsidR="0049141E">
        <w:rPr>
          <w:rFonts w:ascii="Times New Roman" w:hAnsi="Times New Roman"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663DC" w:rsidRPr="0090124E" w:rsidRDefault="002663DC" w:rsidP="00D345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141E">
        <w:rPr>
          <w:rFonts w:ascii="Times New Roman" w:hAnsi="Times New Roman"/>
          <w:sz w:val="28"/>
          <w:szCs w:val="28"/>
        </w:rPr>
        <w:t xml:space="preserve"> Павловского района.</w:t>
      </w:r>
    </w:p>
    <w:p w:rsidR="002663DC" w:rsidRPr="0090124E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24E">
        <w:rPr>
          <w:rFonts w:ascii="Times New Roman" w:hAnsi="Times New Roman"/>
          <w:sz w:val="28"/>
          <w:szCs w:val="28"/>
        </w:rPr>
        <w:t>3.</w:t>
      </w:r>
      <w:r w:rsidR="0049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24E">
        <w:rPr>
          <w:rFonts w:ascii="Times New Roman" w:hAnsi="Times New Roman"/>
          <w:sz w:val="28"/>
          <w:szCs w:val="28"/>
        </w:rPr>
        <w:t>Контроль</w:t>
      </w:r>
      <w:r w:rsidRPr="0035333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5333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90124E">
        <w:rPr>
          <w:rFonts w:ascii="Times New Roman" w:hAnsi="Times New Roman"/>
          <w:sz w:val="28"/>
          <w:szCs w:val="28"/>
        </w:rPr>
        <w:t xml:space="preserve">   постоянную комиссию Совета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 w:rsidRPr="0090124E">
        <w:rPr>
          <w:rFonts w:ascii="Times New Roman" w:hAnsi="Times New Roman"/>
          <w:sz w:val="28"/>
          <w:szCs w:val="28"/>
        </w:rPr>
        <w:t xml:space="preserve"> сельского поселения  по вопросам местного самоуправления, связям с общественными и религиозными организациями, миграции и межнациональным отношениям (</w:t>
      </w:r>
      <w:r w:rsidR="0049141E">
        <w:rPr>
          <w:rFonts w:ascii="Times New Roman" w:hAnsi="Times New Roman"/>
          <w:sz w:val="28"/>
          <w:szCs w:val="28"/>
        </w:rPr>
        <w:t>Новикова</w:t>
      </w:r>
      <w:r w:rsidRPr="0090124E">
        <w:rPr>
          <w:rFonts w:ascii="Times New Roman" w:hAnsi="Times New Roman"/>
          <w:sz w:val="28"/>
          <w:szCs w:val="28"/>
        </w:rPr>
        <w:t>).</w:t>
      </w:r>
    </w:p>
    <w:p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5333F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3DC" w:rsidRPr="0035333F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41E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Глава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 w:rsidRPr="0035333F">
        <w:rPr>
          <w:rFonts w:ascii="Times New Roman" w:hAnsi="Times New Roman"/>
          <w:sz w:val="28"/>
          <w:szCs w:val="28"/>
        </w:rPr>
        <w:t xml:space="preserve"> сельского </w:t>
      </w:r>
    </w:p>
    <w:p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 w:rsidR="0049141E">
        <w:rPr>
          <w:rFonts w:ascii="Times New Roman" w:hAnsi="Times New Roman"/>
          <w:sz w:val="28"/>
          <w:szCs w:val="28"/>
        </w:rPr>
        <w:t xml:space="preserve">            </w:t>
      </w:r>
      <w:r w:rsidRPr="0035333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49141E">
        <w:rPr>
          <w:rFonts w:ascii="Times New Roman" w:hAnsi="Times New Roman"/>
          <w:sz w:val="28"/>
          <w:szCs w:val="28"/>
        </w:rPr>
        <w:t>А.А.Костюк</w:t>
      </w:r>
      <w:proofErr w:type="spellEnd"/>
      <w:r w:rsidRPr="0035333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41E" w:rsidRDefault="0049141E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E9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E9" w:rsidRPr="00117148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3DC" w:rsidRDefault="00D345E9" w:rsidP="00D345E9">
      <w:pPr>
        <w:tabs>
          <w:tab w:val="left" w:pos="66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2663DC">
        <w:rPr>
          <w:rFonts w:ascii="Times New Roman" w:hAnsi="Times New Roman"/>
          <w:sz w:val="28"/>
          <w:szCs w:val="28"/>
        </w:rPr>
        <w:t>ПРИЛОЖЕНИЕ</w:t>
      </w:r>
    </w:p>
    <w:p w:rsidR="002663DC" w:rsidRDefault="00D345E9" w:rsidP="00D345E9">
      <w:pPr>
        <w:tabs>
          <w:tab w:val="left" w:pos="6060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2663DC">
        <w:rPr>
          <w:rFonts w:ascii="Times New Roman" w:hAnsi="Times New Roman"/>
          <w:sz w:val="28"/>
          <w:szCs w:val="28"/>
        </w:rPr>
        <w:t>к решению Совета</w:t>
      </w:r>
    </w:p>
    <w:p w:rsidR="002663DC" w:rsidRDefault="0049141E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2663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663DC" w:rsidRDefault="00D345E9" w:rsidP="00D345E9">
      <w:pPr>
        <w:tabs>
          <w:tab w:val="left" w:pos="628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2663DC">
        <w:rPr>
          <w:rFonts w:ascii="Times New Roman" w:hAnsi="Times New Roman"/>
          <w:sz w:val="28"/>
          <w:szCs w:val="28"/>
        </w:rPr>
        <w:t>Павловского района</w:t>
      </w:r>
    </w:p>
    <w:p w:rsidR="002663DC" w:rsidRDefault="00D345E9" w:rsidP="00D345E9">
      <w:pPr>
        <w:tabs>
          <w:tab w:val="left" w:pos="565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2663DC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</w:t>
      </w:r>
      <w:r w:rsidR="002663DC">
        <w:rPr>
          <w:rFonts w:ascii="Times New Roman" w:hAnsi="Times New Roman"/>
          <w:sz w:val="28"/>
          <w:szCs w:val="28"/>
        </w:rPr>
        <w:t>_____ № ______</w:t>
      </w:r>
    </w:p>
    <w:p w:rsidR="002663DC" w:rsidRDefault="002663DC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 xml:space="preserve">предотвращения и (или) урегулирования </w:t>
      </w:r>
      <w:proofErr w:type="gramStart"/>
      <w:r w:rsidRPr="00D345E9">
        <w:rPr>
          <w:rFonts w:ascii="Times New Roman" w:hAnsi="Times New Roman"/>
          <w:bCs/>
          <w:color w:val="000000"/>
          <w:sz w:val="28"/>
          <w:szCs w:val="28"/>
        </w:rPr>
        <w:t xml:space="preserve">конфликта интересов главы </w:t>
      </w:r>
      <w:r w:rsidR="0049141E" w:rsidRPr="00D345E9">
        <w:rPr>
          <w:rFonts w:ascii="Times New Roman" w:hAnsi="Times New Roman"/>
          <w:bCs/>
          <w:color w:val="000000"/>
          <w:sz w:val="28"/>
          <w:szCs w:val="28"/>
        </w:rPr>
        <w:t>Веселовского сельского поселения Павловского района</w:t>
      </w:r>
      <w:proofErr w:type="gramEnd"/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Раздел I. Общие положения</w:t>
      </w: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2663DC" w:rsidRPr="00E16F25" w:rsidRDefault="002663DC" w:rsidP="004914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1. Настоящий Порядок предотвращения и урегулирования конфликта 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2663DC" w:rsidRPr="00E16F25" w:rsidRDefault="002663DC" w:rsidP="004914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2663DC" w:rsidRDefault="002663DC" w:rsidP="004914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E16F25">
        <w:rPr>
          <w:rFonts w:ascii="Times New Roman" w:hAnsi="Times New Roman"/>
          <w:color w:val="000000"/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Раздел II. Основные требования к предотвращению и (или)</w:t>
      </w:r>
    </w:p>
    <w:p w:rsidR="002663DC" w:rsidRPr="00D345E9" w:rsidRDefault="002663DC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урегулированию конфликта интересов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4. 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5. Лицо, замещающее должность главы муниципального образования, обязано в письменной форме уведомить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представительный орган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сельского поселения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6. В уведомлении указывается: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фамилия, имя, отчество лица, замещающего должность главы муниципального образования;</w:t>
      </w:r>
    </w:p>
    <w:p w:rsidR="00D345E9" w:rsidRDefault="00D345E9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45E9" w:rsidRDefault="00D345E9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наименование муниципальной должности;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муниципального образования, и (или) лица, состоящие с ним в близком родстве или свойстве, связаны имущественным, корпоративными или иными близкими отношениями;</w:t>
      </w:r>
      <w:proofErr w:type="gramEnd"/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предлагаемые меры по предотвращению или урегулированию конфликта интересов;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- намерение лично присутствовать (отсутствовать) на заседании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дата подачи уведомления;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подпись лица, замещающего должность главы муниципального образования.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заведующим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общего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в день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поступления (форма журнала приведена в приложении № 2 настоящему Порядку).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</w:t>
      </w:r>
      <w:proofErr w:type="gramEnd"/>
      <w:r w:rsidRPr="00E16F25">
        <w:rPr>
          <w:rFonts w:ascii="Times New Roman" w:hAnsi="Times New Roman"/>
          <w:color w:val="000000"/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9. 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45E9" w:rsidRDefault="00D345E9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10. 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2663DC" w:rsidRPr="00D345E9" w:rsidRDefault="002663DC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 xml:space="preserve">Раздел III. Организация проверки информации о </w:t>
      </w:r>
      <w:proofErr w:type="gramStart"/>
      <w:r w:rsidRPr="00D345E9">
        <w:rPr>
          <w:rFonts w:ascii="Times New Roman" w:hAnsi="Times New Roman"/>
          <w:bCs/>
          <w:color w:val="000000"/>
          <w:sz w:val="28"/>
          <w:szCs w:val="28"/>
        </w:rPr>
        <w:t>возникшем</w:t>
      </w:r>
      <w:proofErr w:type="gramEnd"/>
    </w:p>
    <w:p w:rsidR="002663DC" w:rsidRPr="00D345E9" w:rsidRDefault="002663DC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proofErr w:type="gramStart"/>
      <w:r w:rsidRPr="00D345E9">
        <w:rPr>
          <w:rFonts w:ascii="Times New Roman" w:hAnsi="Times New Roman"/>
          <w:bCs/>
          <w:color w:val="000000"/>
          <w:sz w:val="28"/>
          <w:szCs w:val="28"/>
        </w:rPr>
        <w:t>конфликте</w:t>
      </w:r>
      <w:proofErr w:type="gramEnd"/>
      <w:r w:rsidRPr="00D345E9">
        <w:rPr>
          <w:rFonts w:ascii="Times New Roman" w:hAnsi="Times New Roman"/>
          <w:bCs/>
          <w:color w:val="000000"/>
          <w:sz w:val="28"/>
          <w:szCs w:val="28"/>
        </w:rPr>
        <w:t xml:space="preserve"> интересов или о возможности его возникновения у лица,</w:t>
      </w:r>
    </w:p>
    <w:p w:rsidR="002663DC" w:rsidRPr="00D345E9" w:rsidRDefault="002663DC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замещающего должность главы муниципального образования, принятия решения по ее итогам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12. 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5 рабочих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дней поручает депутатской комиссии по развитию местного самоуправления,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культуре, физической культуре и спорту провести предварительное рассмотрение (проверку) уведомления, информации.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Порядок и основания проведения проверки определяются нормативным правовым актом администрации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13. В ходе предварительного рассмотрения (проверки) уведомления, информации члены депутатской комиссии по развитию местного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самоуправления, культуре, физической культуре и спорту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14. По результатам предварительного рассмотрения (проверки)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комиссией по развитию местного самоуправления, культуре, физической</w:t>
      </w:r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культуре и спорту подготавливается мотивированное заключение на каждое из них.</w:t>
      </w: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в течение семи рабочих дней со дня его поступления для рассмотрения их на очередном заседании представительного органа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района.</w:t>
      </w:r>
      <w:proofErr w:type="gramEnd"/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заключение и другие материалы представляются председателю представительного органа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Павловского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в течение 45 дней </w:t>
      </w:r>
      <w:proofErr w:type="gramStart"/>
      <w:r w:rsidRPr="00E16F2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</w:p>
    <w:p w:rsidR="002663DC" w:rsidRPr="00E16F25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17. На очередном заседании Совета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а) 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б) 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Совет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рекомендует лицу, замещающего должность главы муниципального образования, принять меры по предотвращению или урегулированию конфликта интересов;</w:t>
      </w:r>
    </w:p>
    <w:p w:rsidR="002663DC" w:rsidRPr="00E16F25" w:rsidRDefault="002663DC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в) признать, что лицом, замещающим должность главы муниципального образования, не соблюдались требования об урегулировании конфликта интересов. В этом случае Совет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="0049141E" w:rsidRPr="00E16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принимает решение в соответствии со статьей 13.1 Федерального закона от 25.12.2008 года № 273-ФЗ «О противодействии коррупции» в порядке, предусмотренном статьей 74.1 Федерального закона от 06.10.2003 года № 131- ФЗ «Об общих принципах организации местного самоуправления в Российской Федерации».</w:t>
      </w: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41E" w:rsidRDefault="0049141E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 w:rsidR="0049141E">
        <w:rPr>
          <w:rFonts w:ascii="Times New Roman" w:hAnsi="Times New Roman"/>
          <w:color w:val="000000"/>
          <w:sz w:val="28"/>
          <w:szCs w:val="28"/>
        </w:rPr>
        <w:t>А.А.Костюк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E53C13" w:rsidRDefault="00D345E9" w:rsidP="00D345E9">
      <w:pPr>
        <w:shd w:val="clear" w:color="auto" w:fill="FFFFFF"/>
        <w:tabs>
          <w:tab w:val="left" w:pos="5805"/>
          <w:tab w:val="right" w:pos="9638"/>
        </w:tabs>
        <w:spacing w:after="0" w:line="240" w:lineRule="auto"/>
        <w:ind w:left="135"/>
        <w:rPr>
          <w:rFonts w:ascii="Times New Roman" w:hAnsi="Times New Roman"/>
          <w:color w:val="2827B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2663DC">
        <w:rPr>
          <w:rFonts w:ascii="Times New Roman" w:hAnsi="Times New Roman"/>
          <w:color w:val="000000"/>
          <w:sz w:val="28"/>
          <w:szCs w:val="28"/>
        </w:rPr>
        <w:t>П</w:t>
      </w:r>
      <w:r w:rsidR="002663DC" w:rsidRPr="00E53C13">
        <w:rPr>
          <w:rFonts w:ascii="Times New Roman" w:hAnsi="Times New Roman"/>
          <w:color w:val="000000"/>
          <w:sz w:val="28"/>
          <w:szCs w:val="28"/>
        </w:rPr>
        <w:t>РИЛОЖЕНИЕ № 1</w:t>
      </w:r>
    </w:p>
    <w:p w:rsidR="002663DC" w:rsidRDefault="002663DC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к Порядку предотвращения и (или)</w:t>
      </w:r>
    </w:p>
    <w:p w:rsidR="002663DC" w:rsidRDefault="002663DC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 xml:space="preserve"> урегулирования конфликта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53C13">
        <w:rPr>
          <w:rFonts w:ascii="Times New Roman" w:hAnsi="Times New Roman"/>
          <w:color w:val="000000"/>
          <w:sz w:val="28"/>
          <w:szCs w:val="28"/>
        </w:rPr>
        <w:t xml:space="preserve">интересов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63DC" w:rsidRPr="00E53C13" w:rsidRDefault="002663DC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</w:t>
      </w:r>
    </w:p>
    <w:p w:rsidR="002663DC" w:rsidRPr="00E53C13" w:rsidRDefault="002663DC" w:rsidP="00E53C1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63DC" w:rsidRPr="00D345E9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Форма уведомления о возникшем конфликте интересов или о</w:t>
      </w:r>
    </w:p>
    <w:p w:rsidR="002663DC" w:rsidRPr="00D345E9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возможности его возникновения</w:t>
      </w:r>
    </w:p>
    <w:p w:rsidR="002663DC" w:rsidRPr="00D021F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19"/>
          <w:szCs w:val="19"/>
        </w:rPr>
      </w:pPr>
      <w:r w:rsidRPr="00D021FC">
        <w:rPr>
          <w:rFonts w:ascii="Arial" w:hAnsi="Arial" w:cs="Arial"/>
          <w:b/>
          <w:bCs/>
          <w:color w:val="000000"/>
          <w:sz w:val="19"/>
        </w:rPr>
        <w:t> </w:t>
      </w:r>
    </w:p>
    <w:p w:rsidR="002663DC" w:rsidRPr="00D021FC" w:rsidRDefault="002663DC" w:rsidP="00E53C13">
      <w:pPr>
        <w:shd w:val="clear" w:color="auto" w:fill="FFFFFF"/>
        <w:spacing w:after="0" w:line="240" w:lineRule="auto"/>
        <w:ind w:left="2700"/>
        <w:rPr>
          <w:rFonts w:ascii="Arial" w:hAnsi="Arial" w:cs="Arial"/>
          <w:color w:val="2827B4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</w:t>
      </w:r>
      <w:r w:rsidRPr="00D021FC">
        <w:rPr>
          <w:rFonts w:ascii="Arial" w:hAnsi="Arial" w:cs="Arial"/>
          <w:color w:val="000000"/>
          <w:sz w:val="19"/>
          <w:szCs w:val="19"/>
        </w:rPr>
        <w:t>_____________________________________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представительного</w:t>
      </w:r>
      <w:proofErr w:type="gramEnd"/>
    </w:p>
    <w:p w:rsidR="002663DC" w:rsidRPr="00E53C13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органа МО)</w:t>
      </w:r>
    </w:p>
    <w:p w:rsidR="002663DC" w:rsidRPr="00E53C13" w:rsidRDefault="002663DC" w:rsidP="00E53C13">
      <w:pPr>
        <w:shd w:val="clear" w:color="auto" w:fill="FFFFFF"/>
        <w:spacing w:after="0" w:line="240" w:lineRule="auto"/>
        <w:ind w:left="2700"/>
        <w:rPr>
          <w:rFonts w:ascii="Times New Roman" w:hAnsi="Times New Roman"/>
          <w:color w:val="2827B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E53C13">
        <w:rPr>
          <w:rFonts w:ascii="Times New Roman" w:hAnsi="Times New Roman"/>
          <w:color w:val="000000"/>
          <w:sz w:val="28"/>
          <w:szCs w:val="28"/>
        </w:rPr>
        <w:t>от __________________________________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Ф.И.О. уведомителя, наименование</w:t>
      </w:r>
      <w:proofErr w:type="gramEnd"/>
    </w:p>
    <w:p w:rsidR="002663D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должности главы МО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63DC" w:rsidRPr="00E53C13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Уведомление о возникшем конфликте интересов</w:t>
      </w:r>
    </w:p>
    <w:p w:rsidR="002663DC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или о возможности его возникновения</w:t>
      </w:r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2663DC" w:rsidRPr="00E53C13" w:rsidRDefault="002663DC" w:rsidP="00BA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25 декабря 2008 </w:t>
      </w:r>
      <w:r w:rsidR="00BA212B">
        <w:rPr>
          <w:rFonts w:ascii="Times New Roman" w:hAnsi="Times New Roman"/>
          <w:color w:val="000000"/>
          <w:sz w:val="28"/>
          <w:szCs w:val="28"/>
        </w:rPr>
        <w:t xml:space="preserve">года                          </w:t>
      </w:r>
      <w:r w:rsidRPr="00E53C13">
        <w:rPr>
          <w:rFonts w:ascii="Times New Roman" w:hAnsi="Times New Roman"/>
          <w:color w:val="000000"/>
          <w:sz w:val="28"/>
          <w:szCs w:val="28"/>
        </w:rPr>
        <w:t>№ 273-ФЗ «О противодействии коррупции» сообщаю, что: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4"/>
          <w:szCs w:val="24"/>
        </w:rPr>
      </w:pPr>
      <w:proofErr w:type="gramStart"/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 xml:space="preserve">Описание полномочий, на исполнение которых может негативно повлиять либо </w:t>
      </w:r>
      <w:proofErr w:type="gramEnd"/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негативно влияет личная заинтересованность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2827B4"/>
          <w:sz w:val="28"/>
          <w:szCs w:val="28"/>
        </w:rPr>
        <w:t>(</w:t>
      </w:r>
      <w:r w:rsidRPr="00E53C13">
        <w:rPr>
          <w:rFonts w:ascii="Times New Roman" w:hAnsi="Times New Roman"/>
          <w:i/>
          <w:sz w:val="24"/>
          <w:szCs w:val="24"/>
        </w:rPr>
        <w:t>предлагаемые меры по предотвращению или урегулированию конфликта интересов</w:t>
      </w:r>
      <w:r w:rsidRPr="00E53C13">
        <w:rPr>
          <w:rFonts w:ascii="Times New Roman" w:hAnsi="Times New Roman"/>
          <w:color w:val="2827B4"/>
          <w:sz w:val="28"/>
          <w:szCs w:val="28"/>
        </w:rPr>
        <w:t>)</w:t>
      </w:r>
    </w:p>
    <w:p w:rsidR="002663DC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63DC" w:rsidRPr="00E53C13" w:rsidRDefault="002663DC" w:rsidP="00E53C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Намереваюсь (не намереваюсь) лично присут</w:t>
      </w:r>
      <w:r>
        <w:rPr>
          <w:rFonts w:ascii="Times New Roman" w:hAnsi="Times New Roman"/>
          <w:color w:val="000000"/>
          <w:sz w:val="28"/>
          <w:szCs w:val="28"/>
        </w:rPr>
        <w:t xml:space="preserve">ствовать на заседании Совета </w:t>
      </w:r>
      <w:r w:rsidR="0049141E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E53C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при рассмотрении настоящего уведомления (</w:t>
      </w:r>
      <w:proofErr w:type="gramStart"/>
      <w:r w:rsidRPr="00E53C13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E53C13">
        <w:rPr>
          <w:rFonts w:ascii="Times New Roman" w:hAnsi="Times New Roman"/>
          <w:color w:val="000000"/>
          <w:sz w:val="28"/>
          <w:szCs w:val="28"/>
        </w:rPr>
        <w:t xml:space="preserve"> подчеркнуть).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              ______________                      ______________________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     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дата)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                                 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подпись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                                    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инициалы и фамилия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2663DC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color w:val="000000"/>
          <w:sz w:val="24"/>
          <w:szCs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«___»_____________ 201__ г.   № __________</w:t>
      </w:r>
    </w:p>
    <w:p w:rsidR="002663DC" w:rsidRPr="00E53C13" w:rsidRDefault="002663DC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подпись, Ф.И.О. ответственного лица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6C2DFD" w:rsidRDefault="00D345E9" w:rsidP="00D345E9">
      <w:pPr>
        <w:shd w:val="clear" w:color="auto" w:fill="FFFFFF"/>
        <w:tabs>
          <w:tab w:val="left" w:pos="5880"/>
          <w:tab w:val="right" w:pos="9638"/>
        </w:tabs>
        <w:spacing w:after="0" w:line="240" w:lineRule="auto"/>
        <w:ind w:left="150"/>
        <w:rPr>
          <w:rFonts w:ascii="Times New Roman" w:hAnsi="Times New Roman"/>
          <w:color w:val="2827B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2663DC" w:rsidRPr="006C2DFD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2663DC" w:rsidRDefault="002663DC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 xml:space="preserve">к Порядку предотвращения и (или) </w:t>
      </w:r>
    </w:p>
    <w:p w:rsidR="002663DC" w:rsidRDefault="002663DC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>урегулирования конфликта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6C2DFD">
        <w:rPr>
          <w:rFonts w:ascii="Times New Roman" w:hAnsi="Times New Roman"/>
          <w:color w:val="000000"/>
          <w:sz w:val="28"/>
          <w:szCs w:val="28"/>
        </w:rPr>
        <w:t xml:space="preserve">интересов </w:t>
      </w:r>
    </w:p>
    <w:p w:rsidR="002663DC" w:rsidRPr="006C2DFD" w:rsidRDefault="002663DC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2827B4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</w:t>
      </w:r>
    </w:p>
    <w:p w:rsidR="002663DC" w:rsidRDefault="002663DC" w:rsidP="006C2DFD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  <w:sz w:val="19"/>
        </w:rPr>
      </w:pPr>
    </w:p>
    <w:p w:rsidR="002663DC" w:rsidRPr="006C2DFD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63DC" w:rsidRPr="00D345E9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Форма</w:t>
      </w:r>
    </w:p>
    <w:p w:rsidR="002663DC" w:rsidRPr="00D345E9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Журнала учета уведомлений о возникшем конфликте интересов</w:t>
      </w:r>
    </w:p>
    <w:p w:rsidR="002663DC" w:rsidRPr="00D345E9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345E9">
        <w:rPr>
          <w:rFonts w:ascii="Times New Roman" w:hAnsi="Times New Roman"/>
          <w:bCs/>
          <w:color w:val="000000"/>
          <w:sz w:val="28"/>
          <w:szCs w:val="28"/>
        </w:rPr>
        <w:t>или о возможности его возникновения, письменной информации об этом из иных источников</w:t>
      </w:r>
    </w:p>
    <w:p w:rsidR="002663DC" w:rsidRPr="006C2DFD" w:rsidRDefault="002663DC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tbl>
      <w:tblPr>
        <w:tblW w:w="9825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0A0"/>
      </w:tblPr>
      <w:tblGrid>
        <w:gridCol w:w="633"/>
        <w:gridCol w:w="1928"/>
        <w:gridCol w:w="2162"/>
        <w:gridCol w:w="1843"/>
        <w:gridCol w:w="1772"/>
        <w:gridCol w:w="1487"/>
      </w:tblGrid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2D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2DF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2D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2663DC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6C2DFD" w:rsidRDefault="002663DC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D021F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</w:tbl>
    <w:p w:rsidR="002663DC" w:rsidRDefault="002663DC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3DC" w:rsidRPr="0035333F" w:rsidRDefault="002663DC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</w:p>
    <w:sectPr w:rsidR="002663DC" w:rsidRPr="0035333F" w:rsidSect="003533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3F"/>
    <w:rsid w:val="00000E3A"/>
    <w:rsid w:val="00117148"/>
    <w:rsid w:val="00195B07"/>
    <w:rsid w:val="001E4631"/>
    <w:rsid w:val="00233533"/>
    <w:rsid w:val="002663DC"/>
    <w:rsid w:val="00324B16"/>
    <w:rsid w:val="0035333F"/>
    <w:rsid w:val="003778BB"/>
    <w:rsid w:val="003D749C"/>
    <w:rsid w:val="00404C61"/>
    <w:rsid w:val="004461E4"/>
    <w:rsid w:val="0049141E"/>
    <w:rsid w:val="00547429"/>
    <w:rsid w:val="006A7653"/>
    <w:rsid w:val="006C2DFD"/>
    <w:rsid w:val="006E23D4"/>
    <w:rsid w:val="007825DB"/>
    <w:rsid w:val="00811FF1"/>
    <w:rsid w:val="0090124E"/>
    <w:rsid w:val="009A6D67"/>
    <w:rsid w:val="009B445A"/>
    <w:rsid w:val="00A52D6E"/>
    <w:rsid w:val="00BA212B"/>
    <w:rsid w:val="00C55CC9"/>
    <w:rsid w:val="00C9216A"/>
    <w:rsid w:val="00D021FC"/>
    <w:rsid w:val="00D12DCD"/>
    <w:rsid w:val="00D345E9"/>
    <w:rsid w:val="00D64BA8"/>
    <w:rsid w:val="00DC4E14"/>
    <w:rsid w:val="00E059DB"/>
    <w:rsid w:val="00E16F25"/>
    <w:rsid w:val="00E5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3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</cp:revision>
  <cp:lastPrinted>2016-11-14T07:14:00Z</cp:lastPrinted>
  <dcterms:created xsi:type="dcterms:W3CDTF">2016-10-10T12:14:00Z</dcterms:created>
  <dcterms:modified xsi:type="dcterms:W3CDTF">2016-11-21T06:31:00Z</dcterms:modified>
</cp:coreProperties>
</file>